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10"/>
        <w:gridCol w:w="6938"/>
      </w:tblGrid>
      <w:tr w:rsidR="00BB3A80" w14:paraId="4C55E8BA" w14:textId="77777777" w:rsidTr="00BB3A80">
        <w:trPr>
          <w:trHeight w:val="70"/>
        </w:trPr>
        <w:tc>
          <w:tcPr>
            <w:tcW w:w="7087" w:type="dxa"/>
          </w:tcPr>
          <w:p w14:paraId="1A3BB2A3" w14:textId="77777777" w:rsidR="00140B18" w:rsidRPr="002527CD" w:rsidRDefault="00140B18" w:rsidP="006D257C">
            <w:pPr>
              <w:pStyle w:val="BodyText2"/>
              <w:rPr>
                <w:rFonts w:asciiTheme="minorHAnsi" w:hAnsiTheme="minorHAnsi" w:cs="Arial"/>
                <w:sz w:val="22"/>
                <w:szCs w:val="22"/>
              </w:rPr>
            </w:pPr>
          </w:p>
          <w:p w14:paraId="7F40E0A4" w14:textId="77777777" w:rsidR="006D257C" w:rsidRPr="002527CD" w:rsidRDefault="00140B18" w:rsidP="006D257C">
            <w:pPr>
              <w:pStyle w:val="BodyText2"/>
              <w:rPr>
                <w:rFonts w:asciiTheme="minorHAnsi" w:hAnsiTheme="minorHAnsi" w:cs="Arial"/>
                <w:sz w:val="22"/>
                <w:szCs w:val="22"/>
              </w:rPr>
            </w:pPr>
            <w:r w:rsidRPr="002527CD">
              <w:rPr>
                <w:rFonts w:asciiTheme="minorHAnsi" w:hAnsiTheme="minorHAnsi" w:cs="Arial"/>
                <w:sz w:val="22"/>
                <w:szCs w:val="22"/>
              </w:rPr>
              <w:t>D</w:t>
            </w:r>
            <w:r w:rsidR="006D257C" w:rsidRPr="002527CD">
              <w:rPr>
                <w:rFonts w:ascii="Calibri" w:hAnsi="Calibri" w:cs="Arial"/>
                <w:sz w:val="22"/>
                <w:szCs w:val="22"/>
              </w:rPr>
              <w:t xml:space="preserve">irections to: </w:t>
            </w:r>
          </w:p>
          <w:p w14:paraId="76F6F414" w14:textId="77777777" w:rsidR="006D257C" w:rsidRPr="002527CD" w:rsidRDefault="006D257C" w:rsidP="006D257C">
            <w:pPr>
              <w:pStyle w:val="BodyText2"/>
              <w:rPr>
                <w:rFonts w:asciiTheme="minorHAnsi" w:hAnsiTheme="minorHAnsi" w:cs="Arial"/>
                <w:sz w:val="22"/>
                <w:szCs w:val="22"/>
              </w:rPr>
            </w:pPr>
          </w:p>
          <w:p w14:paraId="7AFE90E2" w14:textId="77777777" w:rsidR="006D257C" w:rsidRPr="002527CD" w:rsidRDefault="006D257C" w:rsidP="006D257C">
            <w:pPr>
              <w:pStyle w:val="BodyText2"/>
              <w:rPr>
                <w:rFonts w:asciiTheme="minorHAnsi" w:hAnsiTheme="minorHAnsi" w:cs="Arial"/>
                <w:sz w:val="22"/>
                <w:szCs w:val="22"/>
              </w:rPr>
            </w:pPr>
            <w:r w:rsidRPr="002527CD">
              <w:rPr>
                <w:rFonts w:ascii="Calibri" w:hAnsi="Calibri" w:cs="Arial"/>
                <w:sz w:val="22"/>
                <w:szCs w:val="22"/>
              </w:rPr>
              <w:t>IBIS Rotherham</w:t>
            </w:r>
            <w:r w:rsidR="00BB18E3">
              <w:rPr>
                <w:rFonts w:ascii="Calibri" w:hAnsi="Calibri" w:cs="Arial"/>
                <w:sz w:val="22"/>
                <w:szCs w:val="22"/>
              </w:rPr>
              <w:t xml:space="preserve"> East</w:t>
            </w:r>
            <w:r w:rsidRPr="002527CD">
              <w:rPr>
                <w:rFonts w:ascii="Calibri" w:hAnsi="Calibri" w:cs="Arial"/>
                <w:sz w:val="22"/>
                <w:szCs w:val="22"/>
              </w:rPr>
              <w:t xml:space="preserve">, Moorhead </w:t>
            </w:r>
            <w:r w:rsidR="00BB18E3">
              <w:rPr>
                <w:rFonts w:ascii="Calibri" w:hAnsi="Calibri" w:cs="Arial"/>
                <w:sz w:val="22"/>
                <w:szCs w:val="22"/>
              </w:rPr>
              <w:t>W</w:t>
            </w:r>
            <w:r w:rsidRPr="002527CD">
              <w:rPr>
                <w:rFonts w:ascii="Calibri" w:hAnsi="Calibri" w:cs="Arial"/>
                <w:sz w:val="22"/>
                <w:szCs w:val="22"/>
              </w:rPr>
              <w:t xml:space="preserve">ay, Bramley, Rotherham, S66 1YY </w:t>
            </w:r>
          </w:p>
          <w:p w14:paraId="1309246B" w14:textId="77777777" w:rsidR="006D257C" w:rsidRPr="002527CD" w:rsidRDefault="006D257C" w:rsidP="006D257C">
            <w:pPr>
              <w:pStyle w:val="BodyText2"/>
              <w:rPr>
                <w:rFonts w:asciiTheme="minorHAnsi" w:hAnsiTheme="minorHAnsi" w:cs="Arial"/>
                <w:sz w:val="22"/>
                <w:szCs w:val="22"/>
              </w:rPr>
            </w:pPr>
          </w:p>
          <w:p w14:paraId="60C6C927" w14:textId="77777777" w:rsidR="006D257C" w:rsidRPr="002527CD" w:rsidRDefault="00140B18" w:rsidP="006D257C">
            <w:pPr>
              <w:pStyle w:val="BodyText2"/>
              <w:rPr>
                <w:rFonts w:ascii="Calibri" w:hAnsi="Calibri" w:cs="Arial"/>
                <w:sz w:val="22"/>
                <w:szCs w:val="22"/>
              </w:rPr>
            </w:pPr>
            <w:r w:rsidRPr="002527CD">
              <w:rPr>
                <w:rFonts w:asciiTheme="minorHAnsi" w:hAnsiTheme="minorHAnsi" w:cs="Arial"/>
                <w:sz w:val="22"/>
                <w:szCs w:val="22"/>
              </w:rPr>
              <w:t>T</w:t>
            </w:r>
            <w:r w:rsidR="006D257C" w:rsidRPr="002527CD">
              <w:rPr>
                <w:rFonts w:ascii="Calibri" w:hAnsi="Calibri" w:cs="Arial"/>
                <w:sz w:val="22"/>
                <w:szCs w:val="22"/>
              </w:rPr>
              <w:t>el</w:t>
            </w:r>
            <w:r w:rsidRPr="002527CD">
              <w:rPr>
                <w:rFonts w:asciiTheme="minorHAnsi" w:hAnsiTheme="minorHAnsi" w:cs="Arial"/>
                <w:sz w:val="22"/>
                <w:szCs w:val="22"/>
              </w:rPr>
              <w:t>.</w:t>
            </w:r>
            <w:r w:rsidR="006D257C" w:rsidRPr="002527CD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Pr="002527CD">
              <w:rPr>
                <w:rFonts w:asciiTheme="minorHAnsi" w:hAnsiTheme="minorHAnsi" w:cs="Arial"/>
                <w:sz w:val="22"/>
                <w:szCs w:val="22"/>
              </w:rPr>
              <w:t>(</w:t>
            </w:r>
            <w:r w:rsidR="006D257C" w:rsidRPr="002527CD">
              <w:rPr>
                <w:rFonts w:ascii="Calibri" w:hAnsi="Calibri" w:cs="Arial"/>
                <w:sz w:val="22"/>
                <w:szCs w:val="22"/>
              </w:rPr>
              <w:t>01709</w:t>
            </w:r>
            <w:r w:rsidRPr="002527CD">
              <w:rPr>
                <w:rFonts w:asciiTheme="minorHAnsi" w:hAnsiTheme="minorHAnsi" w:cs="Arial"/>
                <w:sz w:val="22"/>
                <w:szCs w:val="22"/>
              </w:rPr>
              <w:t>)</w:t>
            </w:r>
            <w:r w:rsidR="006D257C" w:rsidRPr="002527CD">
              <w:rPr>
                <w:rFonts w:ascii="Calibri" w:hAnsi="Calibri" w:cs="Arial"/>
                <w:sz w:val="22"/>
                <w:szCs w:val="22"/>
              </w:rPr>
              <w:t xml:space="preserve"> 730 333</w:t>
            </w:r>
          </w:p>
          <w:p w14:paraId="451FC46B" w14:textId="77777777" w:rsidR="006D257C" w:rsidRDefault="006D257C" w:rsidP="006D257C">
            <w:pPr>
              <w:rPr>
                <w:rFonts w:cs="Arial"/>
                <w:sz w:val="32"/>
                <w:szCs w:val="32"/>
              </w:rPr>
            </w:pPr>
          </w:p>
          <w:p w14:paraId="6EBF223F" w14:textId="77777777" w:rsidR="002527CD" w:rsidRDefault="002527CD" w:rsidP="002527CD">
            <w:pPr>
              <w:jc w:val="center"/>
            </w:pPr>
            <w:r>
              <w:object w:dxaOrig="6030" w:dyaOrig="5940" w14:anchorId="2D526FA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41.5pt;height:237pt" o:ole="">
                  <v:imagedata r:id="rId8" o:title=""/>
                </v:shape>
                <o:OLEObject Type="Embed" ProgID="PBrush" ShapeID="_x0000_i1025" DrawAspect="Content" ObjectID="_1691067469" r:id="rId9"/>
              </w:object>
            </w:r>
          </w:p>
          <w:p w14:paraId="3591C1E0" w14:textId="77777777" w:rsidR="002527CD" w:rsidRPr="00140B18" w:rsidRDefault="002527CD" w:rsidP="006D257C">
            <w:pPr>
              <w:rPr>
                <w:rFonts w:ascii="Calibri" w:eastAsia="Calibri" w:hAnsi="Calibri" w:cs="Arial"/>
                <w:sz w:val="32"/>
                <w:szCs w:val="32"/>
              </w:rPr>
            </w:pPr>
          </w:p>
          <w:p w14:paraId="33C772EF" w14:textId="77777777" w:rsidR="006D257C" w:rsidRPr="002527CD" w:rsidRDefault="006D257C" w:rsidP="006D257C">
            <w:pPr>
              <w:pStyle w:val="Heading1"/>
              <w:outlineLvl w:val="0"/>
              <w:rPr>
                <w:rFonts w:ascii="Calibri" w:hAnsi="Calibri"/>
                <w:sz w:val="22"/>
                <w:szCs w:val="22"/>
              </w:rPr>
            </w:pPr>
            <w:r w:rsidRPr="002527CD">
              <w:rPr>
                <w:rFonts w:ascii="Calibri" w:hAnsi="Calibri"/>
                <w:sz w:val="22"/>
                <w:szCs w:val="22"/>
              </w:rPr>
              <w:t>From M18 Junction 1 signposted Rotherham/ Maltby A631</w:t>
            </w:r>
          </w:p>
          <w:p w14:paraId="05911C62" w14:textId="77777777" w:rsidR="006D257C" w:rsidRPr="002527CD" w:rsidRDefault="006D257C" w:rsidP="006D257C">
            <w:pPr>
              <w:rPr>
                <w:rFonts w:ascii="Calibri" w:eastAsia="Calibri" w:hAnsi="Calibri" w:cs="Arial"/>
              </w:rPr>
            </w:pPr>
            <w:r w:rsidRPr="002527CD">
              <w:rPr>
                <w:rFonts w:ascii="Calibri" w:eastAsia="Calibri" w:hAnsi="Calibri" w:cs="Arial"/>
              </w:rPr>
              <w:t>Travel towards Rotherham</w:t>
            </w:r>
          </w:p>
          <w:p w14:paraId="2AFAA21C" w14:textId="77777777" w:rsidR="006D257C" w:rsidRPr="002527CD" w:rsidRDefault="006D257C" w:rsidP="006D257C">
            <w:pPr>
              <w:rPr>
                <w:rFonts w:ascii="Calibri" w:eastAsia="Calibri" w:hAnsi="Calibri" w:cs="Arial"/>
              </w:rPr>
            </w:pPr>
            <w:r w:rsidRPr="002527CD">
              <w:rPr>
                <w:rFonts w:ascii="Calibri" w:eastAsia="Calibri" w:hAnsi="Calibri" w:cs="Arial"/>
              </w:rPr>
              <w:t xml:space="preserve">At first set of traffic lights (20 yards) turn LEFT just after Sir Jack’s pub towards Morrisons Supermarket. </w:t>
            </w:r>
          </w:p>
          <w:p w14:paraId="6C29E316" w14:textId="77777777" w:rsidR="006D257C" w:rsidRPr="002527CD" w:rsidRDefault="006D257C" w:rsidP="006D257C">
            <w:pPr>
              <w:rPr>
                <w:rFonts w:ascii="Calibri" w:eastAsia="Calibri" w:hAnsi="Calibri" w:cs="Arial"/>
              </w:rPr>
            </w:pPr>
            <w:r w:rsidRPr="002527CD">
              <w:rPr>
                <w:rFonts w:ascii="Calibri" w:eastAsia="Calibri" w:hAnsi="Calibri" w:cs="Arial"/>
              </w:rPr>
              <w:t>At next mini roundabout turn left into Hotel</w:t>
            </w:r>
          </w:p>
          <w:p w14:paraId="1DF9B7CF" w14:textId="77777777" w:rsidR="00BB3A80" w:rsidRDefault="00BB3A80"/>
        </w:tc>
        <w:tc>
          <w:tcPr>
            <w:tcW w:w="7087" w:type="dxa"/>
          </w:tcPr>
          <w:p w14:paraId="100D3A92" w14:textId="77777777" w:rsidR="00BB3A80" w:rsidRPr="00140B18" w:rsidRDefault="00BB3A80" w:rsidP="00B82141">
            <w:pPr>
              <w:jc w:val="center"/>
              <w:rPr>
                <w:rFonts w:cs="Arial"/>
                <w:sz w:val="56"/>
                <w:szCs w:val="56"/>
              </w:rPr>
            </w:pPr>
            <w:r w:rsidRPr="00140B18">
              <w:rPr>
                <w:rFonts w:cs="Arial"/>
                <w:sz w:val="56"/>
                <w:szCs w:val="56"/>
              </w:rPr>
              <w:t>Anabantoid  Association</w:t>
            </w:r>
          </w:p>
          <w:p w14:paraId="668CB99F" w14:textId="77777777" w:rsidR="00BB3A80" w:rsidRPr="00140B18" w:rsidRDefault="00BB3A80" w:rsidP="00BB3A80">
            <w:pPr>
              <w:jc w:val="center"/>
              <w:rPr>
                <w:rFonts w:cs="Arial"/>
                <w:sz w:val="56"/>
                <w:szCs w:val="56"/>
              </w:rPr>
            </w:pPr>
            <w:r w:rsidRPr="00140B18">
              <w:rPr>
                <w:rFonts w:cs="Arial"/>
                <w:sz w:val="56"/>
                <w:szCs w:val="56"/>
              </w:rPr>
              <w:t>of  Great  Britain</w:t>
            </w:r>
          </w:p>
          <w:p w14:paraId="3FB9E6A6" w14:textId="77777777" w:rsidR="00BB3A80" w:rsidRPr="00140B18" w:rsidRDefault="00BB3A80" w:rsidP="00BB3A80">
            <w:r w:rsidRPr="00140B18">
              <w:t xml:space="preserve">                                                                                                                                                                                                      </w:t>
            </w:r>
          </w:p>
          <w:p w14:paraId="59D238A2" w14:textId="77777777" w:rsidR="00BB3A80" w:rsidRPr="00140B18" w:rsidRDefault="00BB3A80" w:rsidP="001A5ACB">
            <w:pPr>
              <w:jc w:val="center"/>
            </w:pPr>
          </w:p>
          <w:p w14:paraId="70D37FE2" w14:textId="77777777" w:rsidR="00BB3A80" w:rsidRPr="00140B18" w:rsidRDefault="00BB3A80" w:rsidP="00BB3A80"/>
          <w:p w14:paraId="7CDDE38E" w14:textId="575CF603" w:rsidR="00C9215D" w:rsidRPr="003C1A0C" w:rsidRDefault="001A5ACB" w:rsidP="003C1A0C">
            <w:pPr>
              <w:jc w:val="center"/>
              <w:rPr>
                <w:rFonts w:cs="Arial"/>
                <w:sz w:val="44"/>
                <w:szCs w:val="44"/>
              </w:rPr>
            </w:pPr>
            <w:r>
              <w:rPr>
                <w:noProof/>
                <w:sz w:val="44"/>
                <w:szCs w:val="44"/>
                <w:lang w:eastAsia="en-GB"/>
              </w:rPr>
              <w:drawing>
                <wp:inline distT="0" distB="0" distL="0" distR="0" wp14:anchorId="4E928002" wp14:editId="6545AFDB">
                  <wp:extent cx="1838325" cy="1828800"/>
                  <wp:effectExtent l="19050" t="0" r="9525" b="0"/>
                  <wp:docPr id="5" name="Picture 2" descr="C:\Documents and Settings\Kev\My Documents\AAGB logo s  Multi coloured\Copy of AAGB Logo 2inch 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Documents and Settings\Kev\My Documents\AAGB logo s  Multi coloured\Copy of AAGB Logo 2inch 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828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B3A80" w:rsidRPr="00140B18">
              <w:rPr>
                <w:sz w:val="44"/>
                <w:szCs w:val="44"/>
              </w:rPr>
              <w:t xml:space="preserve">                                                             </w:t>
            </w:r>
            <w:r>
              <w:rPr>
                <w:sz w:val="44"/>
                <w:szCs w:val="44"/>
              </w:rPr>
              <w:t xml:space="preserve">                            </w:t>
            </w:r>
            <w:r w:rsidR="006629F2">
              <w:rPr>
                <w:rFonts w:cs="Arial"/>
                <w:sz w:val="44"/>
                <w:szCs w:val="44"/>
              </w:rPr>
              <w:t>40</w:t>
            </w:r>
            <w:r w:rsidR="003C1A0C" w:rsidRPr="003C1A0C">
              <w:rPr>
                <w:rFonts w:cs="Arial"/>
                <w:sz w:val="44"/>
                <w:szCs w:val="44"/>
                <w:vertAlign w:val="superscript"/>
              </w:rPr>
              <w:t>th</w:t>
            </w:r>
            <w:r w:rsidR="00BB3A80" w:rsidRPr="00140B18">
              <w:rPr>
                <w:rFonts w:cs="Arial"/>
                <w:sz w:val="44"/>
                <w:szCs w:val="44"/>
              </w:rPr>
              <w:t xml:space="preserve"> </w:t>
            </w:r>
          </w:p>
          <w:p w14:paraId="431FB257" w14:textId="421B1D1F" w:rsidR="00B5401D" w:rsidRPr="003C1A0C" w:rsidRDefault="00C9215D" w:rsidP="00BB3A80">
            <w:pPr>
              <w:jc w:val="center"/>
              <w:rPr>
                <w:rFonts w:cs="Arial"/>
                <w:b/>
                <w:sz w:val="36"/>
                <w:szCs w:val="36"/>
              </w:rPr>
            </w:pPr>
            <w:r w:rsidRPr="00B82141">
              <w:rPr>
                <w:rFonts w:cs="Arial"/>
                <w:sz w:val="40"/>
                <w:szCs w:val="40"/>
              </w:rPr>
              <w:t>Members Weekend</w:t>
            </w:r>
            <w:r w:rsidR="00BB3A80" w:rsidRPr="00B82141">
              <w:rPr>
                <w:rFonts w:cs="Arial"/>
                <w:sz w:val="40"/>
                <w:szCs w:val="40"/>
              </w:rPr>
              <w:t xml:space="preserve">                                                                              </w:t>
            </w:r>
            <w:r w:rsidR="006629F2">
              <w:rPr>
                <w:rFonts w:cs="Arial"/>
                <w:b/>
                <w:bCs/>
                <w:color w:val="FF0000"/>
                <w:sz w:val="44"/>
                <w:szCs w:val="44"/>
                <w:u w:val="single"/>
              </w:rPr>
              <w:t>2</w:t>
            </w:r>
            <w:r w:rsidR="006629F2" w:rsidRPr="006629F2">
              <w:rPr>
                <w:rFonts w:cs="Arial"/>
                <w:b/>
                <w:bCs/>
                <w:color w:val="FF0000"/>
                <w:sz w:val="44"/>
                <w:szCs w:val="44"/>
                <w:u w:val="single"/>
                <w:vertAlign w:val="superscript"/>
              </w:rPr>
              <w:t>nd</w:t>
            </w:r>
            <w:r w:rsidR="006629F2">
              <w:rPr>
                <w:rFonts w:cs="Arial"/>
                <w:b/>
                <w:bCs/>
                <w:color w:val="FF0000"/>
                <w:sz w:val="44"/>
                <w:szCs w:val="44"/>
                <w:u w:val="single"/>
              </w:rPr>
              <w:t xml:space="preserve"> &amp; 3</w:t>
            </w:r>
            <w:r w:rsidR="006629F2" w:rsidRPr="006629F2">
              <w:rPr>
                <w:rFonts w:cs="Arial"/>
                <w:b/>
                <w:bCs/>
                <w:color w:val="FF0000"/>
                <w:sz w:val="44"/>
                <w:szCs w:val="44"/>
                <w:u w:val="single"/>
                <w:vertAlign w:val="superscript"/>
              </w:rPr>
              <w:t>rd</w:t>
            </w:r>
            <w:r w:rsidR="006629F2">
              <w:rPr>
                <w:rFonts w:cs="Arial"/>
                <w:b/>
                <w:bCs/>
                <w:color w:val="FF0000"/>
                <w:sz w:val="44"/>
                <w:szCs w:val="44"/>
                <w:u w:val="single"/>
              </w:rPr>
              <w:t xml:space="preserve"> October 2021</w:t>
            </w:r>
          </w:p>
          <w:p w14:paraId="32098547" w14:textId="77777777" w:rsidR="00140B18" w:rsidRPr="00B82141" w:rsidRDefault="00BB3A80" w:rsidP="00B82141">
            <w:pPr>
              <w:jc w:val="center"/>
              <w:rPr>
                <w:rFonts w:cs="Arial"/>
                <w:sz w:val="36"/>
                <w:szCs w:val="36"/>
              </w:rPr>
            </w:pPr>
            <w:r w:rsidRPr="00C9215D">
              <w:rPr>
                <w:rFonts w:cs="Arial"/>
                <w:sz w:val="36"/>
                <w:szCs w:val="36"/>
              </w:rPr>
              <w:t xml:space="preserve">IBIS Hotel, Bramley, Nr Rotherham South Yorkshire, </w:t>
            </w:r>
            <w:r w:rsidR="00E4213D">
              <w:rPr>
                <w:rFonts w:cs="Arial"/>
                <w:sz w:val="36"/>
                <w:szCs w:val="36"/>
              </w:rPr>
              <w:t xml:space="preserve">  </w:t>
            </w:r>
            <w:r w:rsidR="00E4213D" w:rsidRPr="00E4213D">
              <w:rPr>
                <w:rFonts w:ascii="Arial" w:hAnsi="Arial" w:cs="Arial"/>
                <w:sz w:val="32"/>
                <w:szCs w:val="32"/>
              </w:rPr>
              <w:t>S66 1YY</w:t>
            </w:r>
            <w:r w:rsidR="00E4213D">
              <w:rPr>
                <w:rFonts w:cs="Arial"/>
                <w:sz w:val="36"/>
                <w:szCs w:val="36"/>
              </w:rPr>
              <w:t xml:space="preserve">. </w:t>
            </w:r>
            <w:r w:rsidR="00E4213D" w:rsidRPr="00E4213D">
              <w:rPr>
                <w:rFonts w:cs="Arial"/>
                <w:sz w:val="36"/>
                <w:szCs w:val="36"/>
              </w:rPr>
              <w:t xml:space="preserve"> </w:t>
            </w:r>
            <w:r w:rsidRPr="00C9215D">
              <w:rPr>
                <w:rFonts w:cs="Arial"/>
                <w:sz w:val="36"/>
                <w:szCs w:val="36"/>
              </w:rPr>
              <w:t>UK</w:t>
            </w:r>
          </w:p>
          <w:p w14:paraId="324ACE2F" w14:textId="77777777" w:rsidR="00BB3A80" w:rsidRDefault="00BB3A80" w:rsidP="00BB3A80">
            <w:pPr>
              <w:jc w:val="right"/>
            </w:pPr>
          </w:p>
          <w:p w14:paraId="7AD4AF4C" w14:textId="77777777" w:rsidR="00BB3A80" w:rsidRDefault="00BB3A80"/>
        </w:tc>
      </w:tr>
      <w:tr w:rsidR="006D257C" w14:paraId="30A1D829" w14:textId="77777777" w:rsidTr="006D257C">
        <w:tc>
          <w:tcPr>
            <w:tcW w:w="7087" w:type="dxa"/>
          </w:tcPr>
          <w:p w14:paraId="16CDF3A0" w14:textId="77777777" w:rsidR="00B250B9" w:rsidRPr="005D3BEA" w:rsidRDefault="006D257C" w:rsidP="00E67BE9">
            <w:pPr>
              <w:jc w:val="center"/>
              <w:rPr>
                <w:rFonts w:ascii="Calibri" w:eastAsia="Calibri" w:hAnsi="Calibri" w:cs="Arial"/>
                <w:b/>
                <w:sz w:val="28"/>
                <w:szCs w:val="28"/>
              </w:rPr>
            </w:pPr>
            <w:r w:rsidRPr="005D3BEA">
              <w:rPr>
                <w:rFonts w:ascii="Calibri" w:eastAsia="Calibri" w:hAnsi="Calibri" w:cs="Arial"/>
                <w:b/>
                <w:sz w:val="28"/>
                <w:szCs w:val="28"/>
              </w:rPr>
              <w:lastRenderedPageBreak/>
              <w:t>Saturday Agenda</w:t>
            </w:r>
          </w:p>
          <w:p w14:paraId="7608029C" w14:textId="77777777" w:rsidR="006D257C" w:rsidRPr="003C1A0C" w:rsidRDefault="006D257C" w:rsidP="00503B3A">
            <w:pPr>
              <w:jc w:val="both"/>
              <w:rPr>
                <w:rFonts w:ascii="Calibri" w:eastAsia="Calibri" w:hAnsi="Calibri" w:cs="Arial"/>
              </w:rPr>
            </w:pPr>
            <w:r w:rsidRPr="00B250B9">
              <w:rPr>
                <w:rFonts w:ascii="Calibri" w:eastAsia="Calibri" w:hAnsi="Calibri" w:cs="Arial"/>
              </w:rPr>
              <w:t>10.00</w:t>
            </w:r>
            <w:r w:rsidR="00B250B9">
              <w:rPr>
                <w:rFonts w:cs="Arial"/>
              </w:rPr>
              <w:tab/>
            </w:r>
            <w:r w:rsidR="00503B3A">
              <w:rPr>
                <w:rFonts w:cs="Arial"/>
              </w:rPr>
              <w:t xml:space="preserve">     </w:t>
            </w:r>
            <w:r w:rsidR="004632B0">
              <w:rPr>
                <w:rFonts w:cs="Arial"/>
              </w:rPr>
              <w:t xml:space="preserve"> </w:t>
            </w:r>
            <w:r w:rsidRPr="003C1A0C">
              <w:rPr>
                <w:rFonts w:ascii="Calibri" w:eastAsia="Calibri" w:hAnsi="Calibri" w:cs="Arial"/>
              </w:rPr>
              <w:t>Arrival and registration.</w:t>
            </w:r>
          </w:p>
          <w:p w14:paraId="2C59116F" w14:textId="2B98944D" w:rsidR="006D257C" w:rsidRPr="003C1A0C" w:rsidRDefault="00670272" w:rsidP="00503B3A">
            <w:pPr>
              <w:jc w:val="both"/>
              <w:rPr>
                <w:rFonts w:ascii="Calibri" w:eastAsia="Calibri" w:hAnsi="Calibri" w:cs="Arial"/>
              </w:rPr>
            </w:pPr>
            <w:r w:rsidRPr="003C1A0C">
              <w:rPr>
                <w:rFonts w:ascii="Calibri" w:eastAsia="Calibri" w:hAnsi="Calibri" w:cs="Arial"/>
              </w:rPr>
              <w:t>10.</w:t>
            </w:r>
            <w:r w:rsidR="00131E72">
              <w:rPr>
                <w:rFonts w:ascii="Calibri" w:eastAsia="Calibri" w:hAnsi="Calibri" w:cs="Arial"/>
              </w:rPr>
              <w:t>50</w:t>
            </w:r>
            <w:r w:rsidR="00B250B9" w:rsidRPr="003C1A0C">
              <w:rPr>
                <w:rFonts w:cs="Arial"/>
              </w:rPr>
              <w:tab/>
            </w:r>
            <w:r w:rsidR="00503B3A">
              <w:rPr>
                <w:rFonts w:cs="Arial"/>
              </w:rPr>
              <w:t xml:space="preserve">     </w:t>
            </w:r>
            <w:r w:rsidR="004632B0">
              <w:rPr>
                <w:rFonts w:cs="Arial"/>
              </w:rPr>
              <w:t xml:space="preserve"> </w:t>
            </w:r>
            <w:r w:rsidR="006D257C" w:rsidRPr="003C1A0C">
              <w:rPr>
                <w:rFonts w:ascii="Calibri" w:eastAsia="Calibri" w:hAnsi="Calibri" w:cs="Arial"/>
              </w:rPr>
              <w:t>Chairman’s welcome.</w:t>
            </w:r>
          </w:p>
          <w:p w14:paraId="171CC866" w14:textId="761A3F7C" w:rsidR="004632B0" w:rsidRDefault="00131E72" w:rsidP="00FC62BA">
            <w:pPr>
              <w:jc w:val="both"/>
              <w:rPr>
                <w:rFonts w:cs="Arial"/>
                <w:b/>
              </w:rPr>
            </w:pPr>
            <w:r>
              <w:rPr>
                <w:rFonts w:ascii="Calibri" w:eastAsia="Calibri" w:hAnsi="Calibri" w:cs="Arial"/>
              </w:rPr>
              <w:t>11.00</w:t>
            </w:r>
            <w:r w:rsidR="006D257C" w:rsidRPr="003C1A0C">
              <w:rPr>
                <w:rFonts w:ascii="Calibri" w:eastAsia="Calibri" w:hAnsi="Calibri" w:cs="Arial"/>
              </w:rPr>
              <w:t xml:space="preserve">  </w:t>
            </w:r>
            <w:r w:rsidR="00E67BE9" w:rsidRPr="003C1A0C">
              <w:rPr>
                <w:rFonts w:cs="Arial"/>
              </w:rPr>
              <w:t xml:space="preserve">   </w:t>
            </w:r>
            <w:r w:rsidR="00814D25">
              <w:rPr>
                <w:rFonts w:cs="Arial"/>
              </w:rPr>
              <w:t xml:space="preserve">    </w:t>
            </w:r>
            <w:r w:rsidR="004632B0">
              <w:rPr>
                <w:rFonts w:cs="Arial"/>
              </w:rPr>
              <w:t xml:space="preserve"> </w:t>
            </w:r>
            <w:r w:rsidR="00817A82">
              <w:rPr>
                <w:rFonts w:cs="Arial"/>
              </w:rPr>
              <w:t xml:space="preserve"> </w:t>
            </w:r>
            <w:r w:rsidR="002B3F3D" w:rsidRPr="003C1A0C">
              <w:rPr>
                <w:rFonts w:cs="Arial"/>
                <w:b/>
              </w:rPr>
              <w:t>Presentation</w:t>
            </w:r>
            <w:r w:rsidR="009727FF" w:rsidRPr="003C1A0C">
              <w:rPr>
                <w:rFonts w:cs="Arial"/>
                <w:b/>
              </w:rPr>
              <w:t>.</w:t>
            </w:r>
            <w:r w:rsidR="00477836" w:rsidRPr="003C1A0C">
              <w:rPr>
                <w:rFonts w:cs="Arial"/>
                <w:b/>
              </w:rPr>
              <w:t xml:space="preserve"> </w:t>
            </w:r>
            <w:r w:rsidR="00814D25">
              <w:rPr>
                <w:rFonts w:cs="Arial"/>
                <w:b/>
              </w:rPr>
              <w:t xml:space="preserve"> </w:t>
            </w:r>
            <w:r w:rsidR="006629F2">
              <w:rPr>
                <w:rFonts w:cs="Arial"/>
                <w:b/>
              </w:rPr>
              <w:t>Andrew &amp; June Smith</w:t>
            </w:r>
          </w:p>
          <w:p w14:paraId="1F849091" w14:textId="3FC87239" w:rsidR="00817A82" w:rsidRDefault="00817A82" w:rsidP="00FC62BA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                    </w:t>
            </w:r>
            <w:r w:rsidR="006629F2">
              <w:rPr>
                <w:rFonts w:cs="Arial"/>
                <w:b/>
              </w:rPr>
              <w:t>Learning from experience?</w:t>
            </w:r>
          </w:p>
          <w:p w14:paraId="07D2C209" w14:textId="00F9AC3F" w:rsidR="00131E72" w:rsidRPr="00131E72" w:rsidRDefault="00131E72" w:rsidP="00FC62BA">
            <w:pPr>
              <w:jc w:val="both"/>
              <w:rPr>
                <w:rFonts w:cs="Arial"/>
                <w:b/>
              </w:rPr>
            </w:pPr>
            <w:r w:rsidRPr="00131E72">
              <w:rPr>
                <w:rFonts w:cs="Arial"/>
                <w:bCs/>
              </w:rPr>
              <w:t>1</w:t>
            </w:r>
            <w:r>
              <w:rPr>
                <w:rFonts w:cs="Arial"/>
                <w:bCs/>
              </w:rPr>
              <w:t>2.0</w:t>
            </w:r>
            <w:r w:rsidRPr="00131E72">
              <w:rPr>
                <w:rFonts w:cs="Arial"/>
                <w:bCs/>
              </w:rPr>
              <w:t>0</w:t>
            </w:r>
            <w:r>
              <w:rPr>
                <w:rFonts w:cs="Arial"/>
                <w:bCs/>
              </w:rPr>
              <w:t xml:space="preserve">           </w:t>
            </w:r>
            <w:r w:rsidRPr="00702F78">
              <w:rPr>
                <w:rFonts w:cs="Arial"/>
                <w:b/>
                <w:i/>
                <w:iCs/>
              </w:rPr>
              <w:t>Where to next</w:t>
            </w:r>
            <w:r w:rsidR="00702F78" w:rsidRPr="00702F78">
              <w:rPr>
                <w:rFonts w:cs="Arial"/>
                <w:b/>
                <w:i/>
                <w:iCs/>
              </w:rPr>
              <w:t>?</w:t>
            </w:r>
            <w:r w:rsidR="00702F78">
              <w:rPr>
                <w:rFonts w:cs="Arial"/>
                <w:bCs/>
              </w:rPr>
              <w:t xml:space="preserve"> </w:t>
            </w:r>
            <w:r w:rsidRPr="00131E72">
              <w:rPr>
                <w:rFonts w:cs="Arial"/>
                <w:b/>
              </w:rPr>
              <w:t>AAGB future plans</w:t>
            </w:r>
            <w:r w:rsidR="00702F78">
              <w:rPr>
                <w:rFonts w:cs="Arial"/>
                <w:b/>
              </w:rPr>
              <w:t>. Chris Webb</w:t>
            </w:r>
          </w:p>
          <w:p w14:paraId="4640B251" w14:textId="2B6AEB0F" w:rsidR="005A39B0" w:rsidRPr="003C1A0C" w:rsidRDefault="005A39B0" w:rsidP="00503B3A">
            <w:pPr>
              <w:jc w:val="both"/>
              <w:rPr>
                <w:rFonts w:ascii="Calibri" w:eastAsia="Calibri" w:hAnsi="Calibri" w:cs="Arial"/>
              </w:rPr>
            </w:pPr>
            <w:r w:rsidRPr="003C1A0C">
              <w:rPr>
                <w:rFonts w:cs="Arial"/>
              </w:rPr>
              <w:t>1</w:t>
            </w:r>
            <w:r w:rsidR="00131E72">
              <w:rPr>
                <w:rFonts w:cs="Arial"/>
              </w:rPr>
              <w:t>2.30</w:t>
            </w:r>
            <w:r w:rsidR="00503B3A">
              <w:rPr>
                <w:rFonts w:cs="Arial"/>
              </w:rPr>
              <w:t xml:space="preserve">          </w:t>
            </w:r>
            <w:r w:rsidR="004632B0">
              <w:rPr>
                <w:rFonts w:cs="Arial"/>
              </w:rPr>
              <w:t xml:space="preserve"> </w:t>
            </w:r>
            <w:r w:rsidR="00670272" w:rsidRPr="003C1A0C">
              <w:rPr>
                <w:rFonts w:ascii="Calibri" w:eastAsia="Calibri" w:hAnsi="Calibri" w:cs="Arial"/>
              </w:rPr>
              <w:t>F</w:t>
            </w:r>
            <w:r w:rsidR="006629F2">
              <w:rPr>
                <w:rFonts w:ascii="Calibri" w:eastAsia="Calibri" w:hAnsi="Calibri" w:cs="Arial"/>
              </w:rPr>
              <w:t>ree time / Saturday auction prep</w:t>
            </w:r>
          </w:p>
          <w:p w14:paraId="3B05AF48" w14:textId="77777777" w:rsidR="006D257C" w:rsidRPr="003C1A0C" w:rsidRDefault="006D257C" w:rsidP="00503B3A">
            <w:pPr>
              <w:jc w:val="both"/>
              <w:rPr>
                <w:rFonts w:ascii="Calibri" w:eastAsia="Calibri" w:hAnsi="Calibri" w:cs="Arial"/>
              </w:rPr>
            </w:pPr>
            <w:r w:rsidRPr="003C1A0C">
              <w:rPr>
                <w:rFonts w:ascii="Calibri" w:eastAsia="Calibri" w:hAnsi="Calibri" w:cs="Arial"/>
              </w:rPr>
              <w:t>1</w:t>
            </w:r>
            <w:r w:rsidR="00660C06" w:rsidRPr="003C1A0C">
              <w:rPr>
                <w:rFonts w:ascii="Calibri" w:eastAsia="Calibri" w:hAnsi="Calibri" w:cs="Arial"/>
              </w:rPr>
              <w:t>3</w:t>
            </w:r>
            <w:r w:rsidRPr="003C1A0C">
              <w:rPr>
                <w:rFonts w:ascii="Calibri" w:eastAsia="Calibri" w:hAnsi="Calibri" w:cs="Arial"/>
              </w:rPr>
              <w:t>.</w:t>
            </w:r>
            <w:r w:rsidR="00660C06" w:rsidRPr="003C1A0C">
              <w:rPr>
                <w:rFonts w:ascii="Calibri" w:eastAsia="Calibri" w:hAnsi="Calibri" w:cs="Arial"/>
              </w:rPr>
              <w:t>0</w:t>
            </w:r>
            <w:r w:rsidRPr="003C1A0C">
              <w:rPr>
                <w:rFonts w:ascii="Calibri" w:eastAsia="Calibri" w:hAnsi="Calibri" w:cs="Arial"/>
              </w:rPr>
              <w:t xml:space="preserve">0 </w:t>
            </w:r>
            <w:r w:rsidR="00E67BE9" w:rsidRPr="003C1A0C">
              <w:rPr>
                <w:rFonts w:cs="Arial"/>
              </w:rPr>
              <w:t xml:space="preserve">   </w:t>
            </w:r>
            <w:r w:rsidR="00503B3A">
              <w:rPr>
                <w:rFonts w:cs="Arial"/>
              </w:rPr>
              <w:t xml:space="preserve">       </w:t>
            </w:r>
            <w:r w:rsidR="00670272" w:rsidRPr="003C1A0C">
              <w:rPr>
                <w:rFonts w:ascii="Calibri" w:eastAsia="Calibri" w:hAnsi="Calibri" w:cs="Arial"/>
              </w:rPr>
              <w:t>Lunch</w:t>
            </w:r>
          </w:p>
          <w:p w14:paraId="45F83DB2" w14:textId="515CA2EF" w:rsidR="00814D25" w:rsidRDefault="00E67BE9" w:rsidP="006629F2">
            <w:pPr>
              <w:jc w:val="both"/>
              <w:rPr>
                <w:rFonts w:cs="Arial"/>
                <w:b/>
              </w:rPr>
            </w:pPr>
            <w:r w:rsidRPr="003C1A0C">
              <w:rPr>
                <w:rFonts w:cs="Arial"/>
              </w:rPr>
              <w:t>14</w:t>
            </w:r>
            <w:r w:rsidR="006D257C" w:rsidRPr="003C1A0C">
              <w:rPr>
                <w:rFonts w:ascii="Calibri" w:eastAsia="Calibri" w:hAnsi="Calibri" w:cs="Arial"/>
              </w:rPr>
              <w:t>.</w:t>
            </w:r>
            <w:r w:rsidR="00670272" w:rsidRPr="003C1A0C">
              <w:rPr>
                <w:rFonts w:ascii="Calibri" w:eastAsia="Calibri" w:hAnsi="Calibri" w:cs="Arial"/>
              </w:rPr>
              <w:t>0</w:t>
            </w:r>
            <w:r w:rsidR="006D257C" w:rsidRPr="003C1A0C">
              <w:rPr>
                <w:rFonts w:ascii="Calibri" w:eastAsia="Calibri" w:hAnsi="Calibri" w:cs="Arial"/>
              </w:rPr>
              <w:t xml:space="preserve">0 </w:t>
            </w:r>
            <w:r w:rsidRPr="003C1A0C">
              <w:rPr>
                <w:rFonts w:cs="Arial"/>
              </w:rPr>
              <w:t xml:space="preserve">    </w:t>
            </w:r>
            <w:r w:rsidR="00503B3A">
              <w:rPr>
                <w:rFonts w:cs="Arial"/>
              </w:rPr>
              <w:t xml:space="preserve">      </w:t>
            </w:r>
            <w:r w:rsidR="00C75A63">
              <w:rPr>
                <w:rFonts w:cs="Arial"/>
                <w:b/>
              </w:rPr>
              <w:t>Presentation.</w:t>
            </w:r>
            <w:r w:rsidR="00702F78">
              <w:rPr>
                <w:rFonts w:cs="Arial"/>
                <w:b/>
              </w:rPr>
              <w:t xml:space="preserve"> Dave Armitage</w:t>
            </w:r>
            <w:r w:rsidR="00117E36">
              <w:rPr>
                <w:rFonts w:cs="Arial"/>
                <w:b/>
              </w:rPr>
              <w:t xml:space="preserve">. </w:t>
            </w:r>
            <w:r w:rsidR="00117E36">
              <w:rPr>
                <w:rFonts w:cs="Arial"/>
                <w:b/>
              </w:rPr>
              <w:t>Title tbc</w:t>
            </w:r>
          </w:p>
          <w:p w14:paraId="5F63B5F2" w14:textId="46B54148" w:rsidR="006D257C" w:rsidRPr="00FF17C4" w:rsidRDefault="00E67BE9" w:rsidP="00503B3A">
            <w:pPr>
              <w:jc w:val="both"/>
              <w:rPr>
                <w:rFonts w:cs="Arial"/>
                <w:b/>
              </w:rPr>
            </w:pPr>
            <w:r w:rsidRPr="003C1A0C">
              <w:rPr>
                <w:rFonts w:cs="Arial"/>
              </w:rPr>
              <w:t>1</w:t>
            </w:r>
            <w:r w:rsidR="003C1A0C" w:rsidRPr="003C1A0C">
              <w:rPr>
                <w:rFonts w:cs="Arial"/>
              </w:rPr>
              <w:t>5.00</w:t>
            </w:r>
            <w:r w:rsidR="006D257C" w:rsidRPr="003C1A0C">
              <w:rPr>
                <w:rFonts w:ascii="Calibri" w:eastAsia="Calibri" w:hAnsi="Calibri" w:cs="Arial"/>
              </w:rPr>
              <w:t xml:space="preserve">  </w:t>
            </w:r>
            <w:r w:rsidRPr="003C1A0C">
              <w:rPr>
                <w:rFonts w:cs="Arial"/>
              </w:rPr>
              <w:t xml:space="preserve">  </w:t>
            </w:r>
            <w:r w:rsidR="00503B3A">
              <w:rPr>
                <w:rFonts w:cs="Arial"/>
              </w:rPr>
              <w:t xml:space="preserve">       </w:t>
            </w:r>
            <w:r w:rsidR="006D257C" w:rsidRPr="003C1A0C">
              <w:rPr>
                <w:rFonts w:ascii="Calibri" w:eastAsia="Calibri" w:hAnsi="Calibri" w:cs="Arial"/>
              </w:rPr>
              <w:t>Coffee &amp; Tea break</w:t>
            </w:r>
          </w:p>
          <w:p w14:paraId="0F47EE6B" w14:textId="13682C53" w:rsidR="004632B0" w:rsidRDefault="00E67BE9" w:rsidP="004632B0">
            <w:pPr>
              <w:jc w:val="both"/>
              <w:rPr>
                <w:rFonts w:cs="Arial"/>
                <w:b/>
              </w:rPr>
            </w:pPr>
            <w:r w:rsidRPr="003C1A0C">
              <w:rPr>
                <w:rFonts w:cs="Arial"/>
              </w:rPr>
              <w:t>1</w:t>
            </w:r>
            <w:r w:rsidR="00210848" w:rsidRPr="003C1A0C">
              <w:rPr>
                <w:rFonts w:cs="Arial"/>
              </w:rPr>
              <w:t>5.</w:t>
            </w:r>
            <w:r w:rsidR="003C1A0C" w:rsidRPr="003C1A0C">
              <w:rPr>
                <w:rFonts w:cs="Arial"/>
              </w:rPr>
              <w:t>3</w:t>
            </w:r>
            <w:r w:rsidR="00B5401D">
              <w:rPr>
                <w:rFonts w:cs="Arial"/>
              </w:rPr>
              <w:t>0</w:t>
            </w:r>
            <w:r w:rsidR="006D257C" w:rsidRPr="003C1A0C">
              <w:rPr>
                <w:rFonts w:ascii="Calibri" w:eastAsia="Calibri" w:hAnsi="Calibri" w:cs="Arial"/>
              </w:rPr>
              <w:t xml:space="preserve">  </w:t>
            </w:r>
            <w:r w:rsidRPr="003C1A0C">
              <w:rPr>
                <w:rFonts w:cs="Arial"/>
              </w:rPr>
              <w:t xml:space="preserve">    </w:t>
            </w:r>
            <w:r w:rsidR="00503B3A">
              <w:rPr>
                <w:rFonts w:cs="Arial"/>
              </w:rPr>
              <w:t xml:space="preserve">     </w:t>
            </w:r>
            <w:r w:rsidR="00E3702D" w:rsidRPr="00E3702D">
              <w:rPr>
                <w:rFonts w:cs="Arial"/>
                <w:b/>
              </w:rPr>
              <w:t>Presentation</w:t>
            </w:r>
            <w:r w:rsidR="0014117D">
              <w:rPr>
                <w:rFonts w:cs="Arial"/>
                <w:b/>
              </w:rPr>
              <w:t>.</w:t>
            </w:r>
            <w:r w:rsidR="00DC240C">
              <w:rPr>
                <w:rFonts w:cs="Arial"/>
                <w:b/>
              </w:rPr>
              <w:t xml:space="preserve"> </w:t>
            </w:r>
            <w:r w:rsidR="00817A82">
              <w:rPr>
                <w:rFonts w:cs="Arial"/>
                <w:b/>
              </w:rPr>
              <w:t xml:space="preserve"> Dr Peter Burgess</w:t>
            </w:r>
          </w:p>
          <w:p w14:paraId="1E7933F0" w14:textId="0F05CF41" w:rsidR="00817A82" w:rsidRPr="002E35EB" w:rsidRDefault="00817A82" w:rsidP="004632B0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                    The Laboratory Fish </w:t>
            </w:r>
          </w:p>
          <w:p w14:paraId="559228C1" w14:textId="57E68136" w:rsidR="00670272" w:rsidRPr="00721292" w:rsidRDefault="004632B0" w:rsidP="00503B3A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="00117E36">
              <w:rPr>
                <w:rFonts w:cs="Arial"/>
              </w:rPr>
              <w:t>6.30</w:t>
            </w:r>
            <w:r w:rsidR="00FF17C4">
              <w:rPr>
                <w:rFonts w:ascii="Calibri" w:eastAsia="Calibri" w:hAnsi="Calibri" w:cs="Arial"/>
              </w:rPr>
              <w:t xml:space="preserve">           </w:t>
            </w:r>
            <w:r w:rsidR="006629F2">
              <w:rPr>
                <w:rFonts w:ascii="Calibri" w:eastAsia="Calibri" w:hAnsi="Calibri" w:cs="Arial"/>
              </w:rPr>
              <w:t>Auction -Donated to AAGB</w:t>
            </w:r>
          </w:p>
          <w:p w14:paraId="6332628E" w14:textId="5D3278EA" w:rsidR="006D257C" w:rsidRPr="003C1A0C" w:rsidRDefault="006D257C" w:rsidP="00503B3A">
            <w:pPr>
              <w:jc w:val="both"/>
              <w:rPr>
                <w:rFonts w:cs="Arial"/>
              </w:rPr>
            </w:pPr>
            <w:r w:rsidRPr="003C1A0C">
              <w:rPr>
                <w:rFonts w:ascii="Calibri" w:eastAsia="Calibri" w:hAnsi="Calibri" w:cs="Arial"/>
              </w:rPr>
              <w:t xml:space="preserve">  </w:t>
            </w:r>
            <w:r w:rsidR="00B250B9" w:rsidRPr="003C1A0C">
              <w:rPr>
                <w:rFonts w:cs="Arial"/>
              </w:rPr>
              <w:tab/>
            </w:r>
            <w:r w:rsidR="00503B3A">
              <w:rPr>
                <w:rFonts w:cs="Arial"/>
              </w:rPr>
              <w:t xml:space="preserve">       </w:t>
            </w:r>
            <w:r w:rsidR="00E67BE9" w:rsidRPr="003C1A0C">
              <w:rPr>
                <w:rFonts w:cs="Arial"/>
              </w:rPr>
              <w:t>End of formal day</w:t>
            </w:r>
          </w:p>
          <w:p w14:paraId="1EFBD7C0" w14:textId="510681D8" w:rsidR="006D257C" w:rsidRPr="005D3BEA" w:rsidRDefault="006D257C" w:rsidP="00702F78">
            <w:pPr>
              <w:jc w:val="center"/>
              <w:rPr>
                <w:rFonts w:cs="Arial"/>
                <w:sz w:val="28"/>
                <w:szCs w:val="28"/>
              </w:rPr>
            </w:pPr>
            <w:r w:rsidRPr="005D3BEA">
              <w:rPr>
                <w:rFonts w:ascii="Calibri" w:eastAsia="Calibri" w:hAnsi="Calibri" w:cs="Arial"/>
                <w:b/>
                <w:sz w:val="28"/>
                <w:szCs w:val="28"/>
              </w:rPr>
              <w:t>Sunday Agenda</w:t>
            </w:r>
          </w:p>
          <w:p w14:paraId="3E90A562" w14:textId="77777777" w:rsidR="00224221" w:rsidRPr="003C1A0C" w:rsidRDefault="00224221" w:rsidP="00503B3A">
            <w:pPr>
              <w:jc w:val="both"/>
              <w:rPr>
                <w:rFonts w:cs="Arial"/>
              </w:rPr>
            </w:pPr>
            <w:r w:rsidRPr="003C1A0C">
              <w:rPr>
                <w:rFonts w:cs="Arial"/>
              </w:rPr>
              <w:t>09.</w:t>
            </w:r>
            <w:r w:rsidR="00E56E97" w:rsidRPr="003C1A0C">
              <w:rPr>
                <w:rFonts w:cs="Arial"/>
              </w:rPr>
              <w:t>0</w:t>
            </w:r>
            <w:r w:rsidR="00503B3A">
              <w:rPr>
                <w:rFonts w:cs="Arial"/>
              </w:rPr>
              <w:t>0</w:t>
            </w:r>
            <w:r w:rsidR="004632B0">
              <w:rPr>
                <w:rFonts w:cs="Arial"/>
              </w:rPr>
              <w:tab/>
              <w:t xml:space="preserve">      </w:t>
            </w:r>
            <w:r w:rsidRPr="003C1A0C">
              <w:rPr>
                <w:rFonts w:cs="Arial"/>
              </w:rPr>
              <w:t>Committee meeting.</w:t>
            </w:r>
          </w:p>
          <w:p w14:paraId="4E258920" w14:textId="77777777" w:rsidR="006D257C" w:rsidRPr="003C1A0C" w:rsidRDefault="00721292" w:rsidP="00503B3A">
            <w:pPr>
              <w:jc w:val="both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10</w:t>
            </w:r>
            <w:r w:rsidR="00E56E97" w:rsidRPr="003C1A0C">
              <w:rPr>
                <w:rFonts w:ascii="Calibri" w:eastAsia="Calibri" w:hAnsi="Calibri" w:cs="Arial"/>
              </w:rPr>
              <w:t>.</w:t>
            </w:r>
            <w:r>
              <w:rPr>
                <w:rFonts w:ascii="Calibri" w:eastAsia="Calibri" w:hAnsi="Calibri" w:cs="Arial"/>
              </w:rPr>
              <w:t>0</w:t>
            </w:r>
            <w:r w:rsidR="00E56E97" w:rsidRPr="003C1A0C">
              <w:rPr>
                <w:rFonts w:ascii="Calibri" w:eastAsia="Calibri" w:hAnsi="Calibri" w:cs="Arial"/>
              </w:rPr>
              <w:t>0</w:t>
            </w:r>
            <w:r w:rsidR="006D257C" w:rsidRPr="003C1A0C">
              <w:rPr>
                <w:rFonts w:ascii="Calibri" w:eastAsia="Calibri" w:hAnsi="Calibri" w:cs="Arial"/>
              </w:rPr>
              <w:t xml:space="preserve"> </w:t>
            </w:r>
            <w:r w:rsidR="00503B3A">
              <w:rPr>
                <w:rFonts w:cs="Arial"/>
              </w:rPr>
              <w:t xml:space="preserve">          </w:t>
            </w:r>
            <w:r w:rsidR="006D257C" w:rsidRPr="003C1A0C">
              <w:rPr>
                <w:rFonts w:ascii="Calibri" w:eastAsia="Calibri" w:hAnsi="Calibri" w:cs="Arial"/>
              </w:rPr>
              <w:t>Arrival and registration.</w:t>
            </w:r>
          </w:p>
          <w:p w14:paraId="59DF2F2A" w14:textId="0517207D" w:rsidR="00814D25" w:rsidRDefault="006D257C" w:rsidP="00FC62BA">
            <w:pPr>
              <w:jc w:val="both"/>
              <w:rPr>
                <w:rFonts w:cs="Arial"/>
                <w:b/>
              </w:rPr>
            </w:pPr>
            <w:r w:rsidRPr="003C1A0C">
              <w:rPr>
                <w:rFonts w:ascii="Calibri" w:eastAsia="Calibri" w:hAnsi="Calibri" w:cs="Arial"/>
              </w:rPr>
              <w:t>1</w:t>
            </w:r>
            <w:r w:rsidR="002B3F3D" w:rsidRPr="003C1A0C">
              <w:rPr>
                <w:rFonts w:ascii="Calibri" w:eastAsia="Calibri" w:hAnsi="Calibri" w:cs="Arial"/>
              </w:rPr>
              <w:t>0.</w:t>
            </w:r>
            <w:r w:rsidR="00721292">
              <w:rPr>
                <w:rFonts w:ascii="Calibri" w:eastAsia="Calibri" w:hAnsi="Calibri" w:cs="Arial"/>
              </w:rPr>
              <w:t>3</w:t>
            </w:r>
            <w:r w:rsidR="002B3F3D" w:rsidRPr="003C1A0C">
              <w:rPr>
                <w:rFonts w:ascii="Calibri" w:eastAsia="Calibri" w:hAnsi="Calibri" w:cs="Arial"/>
              </w:rPr>
              <w:t>0</w:t>
            </w:r>
            <w:r w:rsidRPr="003C1A0C">
              <w:rPr>
                <w:rFonts w:ascii="Calibri" w:eastAsia="Calibri" w:hAnsi="Calibri" w:cs="Arial"/>
              </w:rPr>
              <w:t xml:space="preserve">     </w:t>
            </w:r>
            <w:r w:rsidR="00503B3A">
              <w:rPr>
                <w:rFonts w:ascii="Calibri" w:eastAsia="Calibri" w:hAnsi="Calibri" w:cs="Arial"/>
              </w:rPr>
              <w:t xml:space="preserve">     </w:t>
            </w:r>
            <w:r w:rsidR="004260EB">
              <w:rPr>
                <w:rFonts w:ascii="Calibri" w:eastAsia="Calibri" w:hAnsi="Calibri" w:cs="Arial"/>
              </w:rPr>
              <w:t xml:space="preserve"> </w:t>
            </w:r>
            <w:r w:rsidR="00210848" w:rsidRPr="003C1A0C">
              <w:rPr>
                <w:rFonts w:cs="Arial"/>
                <w:b/>
              </w:rPr>
              <w:t xml:space="preserve">Presentation. </w:t>
            </w:r>
            <w:r w:rsidR="0091372C" w:rsidRPr="003C1A0C">
              <w:rPr>
                <w:rFonts w:cs="Arial"/>
                <w:b/>
              </w:rPr>
              <w:t xml:space="preserve"> </w:t>
            </w:r>
            <w:r w:rsidR="00C75A63">
              <w:rPr>
                <w:rFonts w:cs="Arial"/>
                <w:b/>
              </w:rPr>
              <w:t>Andy Patel</w:t>
            </w:r>
          </w:p>
          <w:p w14:paraId="09CE281A" w14:textId="19C68690" w:rsidR="00C75A63" w:rsidRDefault="00C75A63" w:rsidP="00FC62BA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                    Guinea 2020</w:t>
            </w:r>
          </w:p>
          <w:p w14:paraId="7DFF108A" w14:textId="495429CF" w:rsidR="00702F78" w:rsidRDefault="004260EB" w:rsidP="00545FB4">
            <w:pPr>
              <w:jc w:val="both"/>
              <w:rPr>
                <w:rFonts w:ascii="Calibri" w:eastAsia="Calibri" w:hAnsi="Calibri" w:cs="Arial"/>
                <w:b/>
                <w:bCs/>
              </w:rPr>
            </w:pPr>
            <w:r>
              <w:rPr>
                <w:rFonts w:ascii="Calibri" w:eastAsia="Calibri" w:hAnsi="Calibri" w:cs="Arial"/>
              </w:rPr>
              <w:t>12.</w:t>
            </w:r>
            <w:r w:rsidR="006629F2">
              <w:rPr>
                <w:rFonts w:ascii="Calibri" w:eastAsia="Calibri" w:hAnsi="Calibri" w:cs="Arial"/>
              </w:rPr>
              <w:t>00</w:t>
            </w:r>
            <w:r>
              <w:rPr>
                <w:rFonts w:ascii="Calibri" w:eastAsia="Calibri" w:hAnsi="Calibri" w:cs="Arial"/>
              </w:rPr>
              <w:t xml:space="preserve">           </w:t>
            </w:r>
            <w:r w:rsidR="00545FB4" w:rsidRPr="00545FB4">
              <w:rPr>
                <w:rFonts w:ascii="Calibri" w:eastAsia="Calibri" w:hAnsi="Calibri" w:cs="Arial"/>
                <w:b/>
                <w:bCs/>
              </w:rPr>
              <w:t>Presentation</w:t>
            </w:r>
            <w:r w:rsidR="00702F78">
              <w:rPr>
                <w:rFonts w:ascii="Calibri" w:eastAsia="Calibri" w:hAnsi="Calibri" w:cs="Arial"/>
                <w:b/>
                <w:bCs/>
              </w:rPr>
              <w:t xml:space="preserve">. </w:t>
            </w:r>
            <w:r w:rsidR="00DF696C">
              <w:rPr>
                <w:rFonts w:ascii="Calibri" w:eastAsia="Calibri" w:hAnsi="Calibri" w:cs="Arial"/>
                <w:b/>
                <w:bCs/>
              </w:rPr>
              <w:t>Kevin Webb</w:t>
            </w:r>
          </w:p>
          <w:p w14:paraId="258FEB8E" w14:textId="63461075" w:rsidR="002C166E" w:rsidRPr="00702F78" w:rsidRDefault="00702F78" w:rsidP="00545FB4">
            <w:pPr>
              <w:jc w:val="both"/>
              <w:rPr>
                <w:rFonts w:ascii="Calibri" w:eastAsia="Calibri" w:hAnsi="Calibri" w:cs="Arial"/>
                <w:b/>
                <w:bCs/>
              </w:rPr>
            </w:pPr>
            <w:r>
              <w:rPr>
                <w:rFonts w:ascii="Calibri" w:eastAsia="Calibri" w:hAnsi="Calibri" w:cs="Arial"/>
                <w:b/>
                <w:bCs/>
              </w:rPr>
              <w:t xml:space="preserve">                     Spawning and development, a closer look.</w:t>
            </w:r>
            <w:r w:rsidR="00545FB4" w:rsidRPr="00545FB4">
              <w:rPr>
                <w:rFonts w:ascii="Calibri" w:eastAsia="Calibri" w:hAnsi="Calibri" w:cs="Arial"/>
                <w:b/>
                <w:bCs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</w:rPr>
              <w:t xml:space="preserve">  </w:t>
            </w:r>
          </w:p>
          <w:p w14:paraId="1D4C7C9B" w14:textId="77777777" w:rsidR="002C166E" w:rsidRDefault="00210848" w:rsidP="002C166E">
            <w:pPr>
              <w:jc w:val="both"/>
              <w:rPr>
                <w:rFonts w:ascii="Calibri" w:eastAsia="Calibri" w:hAnsi="Calibri" w:cs="Arial"/>
              </w:rPr>
            </w:pPr>
            <w:r w:rsidRPr="003C1A0C">
              <w:rPr>
                <w:rFonts w:ascii="Calibri" w:eastAsia="Calibri" w:hAnsi="Calibri" w:cs="Arial"/>
              </w:rPr>
              <w:t>1</w:t>
            </w:r>
            <w:r w:rsidRPr="003C1A0C">
              <w:rPr>
                <w:rFonts w:cs="Arial"/>
              </w:rPr>
              <w:t>3</w:t>
            </w:r>
            <w:r w:rsidRPr="003C1A0C">
              <w:rPr>
                <w:rFonts w:ascii="Calibri" w:eastAsia="Calibri" w:hAnsi="Calibri" w:cs="Arial"/>
              </w:rPr>
              <w:t xml:space="preserve">.00       </w:t>
            </w:r>
            <w:r w:rsidR="00503B3A">
              <w:rPr>
                <w:rFonts w:ascii="Calibri" w:eastAsia="Calibri" w:hAnsi="Calibri" w:cs="Arial"/>
              </w:rPr>
              <w:t xml:space="preserve">    </w:t>
            </w:r>
            <w:r w:rsidRPr="003C1A0C">
              <w:rPr>
                <w:rFonts w:ascii="Calibri" w:eastAsia="Calibri" w:hAnsi="Calibri" w:cs="Arial"/>
              </w:rPr>
              <w:t>Lunch</w:t>
            </w:r>
          </w:p>
          <w:p w14:paraId="1A550DDE" w14:textId="77777777" w:rsidR="004632B0" w:rsidRPr="004632B0" w:rsidRDefault="00210848" w:rsidP="00814D25">
            <w:pPr>
              <w:jc w:val="both"/>
              <w:rPr>
                <w:rFonts w:cs="Arial"/>
                <w:b/>
              </w:rPr>
            </w:pPr>
            <w:r w:rsidRPr="003C1A0C">
              <w:rPr>
                <w:rFonts w:ascii="Calibri" w:eastAsia="Calibri" w:hAnsi="Calibri" w:cs="Arial"/>
              </w:rPr>
              <w:t>14.0</w:t>
            </w:r>
            <w:r w:rsidR="006D257C" w:rsidRPr="003C1A0C">
              <w:rPr>
                <w:rFonts w:ascii="Calibri" w:eastAsia="Calibri" w:hAnsi="Calibri" w:cs="Arial"/>
              </w:rPr>
              <w:t xml:space="preserve">0      </w:t>
            </w:r>
            <w:r w:rsidR="00503B3A">
              <w:rPr>
                <w:rFonts w:cs="Arial"/>
              </w:rPr>
              <w:t xml:space="preserve">    </w:t>
            </w:r>
            <w:r w:rsidR="004260EB">
              <w:rPr>
                <w:rFonts w:cs="Arial"/>
              </w:rPr>
              <w:t xml:space="preserve"> </w:t>
            </w:r>
            <w:r w:rsidR="00273184" w:rsidRPr="002C166E">
              <w:rPr>
                <w:rFonts w:cs="Arial"/>
                <w:b/>
              </w:rPr>
              <w:t>Annual General Meeting</w:t>
            </w:r>
            <w:r w:rsidR="00273184" w:rsidRPr="003C1A0C">
              <w:rPr>
                <w:rFonts w:cs="Arial"/>
              </w:rPr>
              <w:t>.</w:t>
            </w:r>
            <w:r w:rsidR="00273184">
              <w:rPr>
                <w:rFonts w:ascii="Calibri" w:eastAsia="Calibri" w:hAnsi="Calibri" w:cs="Arial"/>
              </w:rPr>
              <w:t xml:space="preserve">               </w:t>
            </w:r>
          </w:p>
          <w:p w14:paraId="4C01C308" w14:textId="77777777" w:rsidR="006D257C" w:rsidRPr="008B1B47" w:rsidRDefault="00E67BE9" w:rsidP="00503B3A">
            <w:pPr>
              <w:jc w:val="both"/>
              <w:rPr>
                <w:rFonts w:cs="Arial"/>
                <w:b/>
              </w:rPr>
            </w:pPr>
            <w:r w:rsidRPr="003C1A0C">
              <w:rPr>
                <w:rFonts w:cs="Arial"/>
              </w:rPr>
              <w:t>15</w:t>
            </w:r>
            <w:r w:rsidR="006D257C" w:rsidRPr="003C1A0C">
              <w:rPr>
                <w:rFonts w:ascii="Calibri" w:eastAsia="Calibri" w:hAnsi="Calibri" w:cs="Arial"/>
              </w:rPr>
              <w:t>.</w:t>
            </w:r>
            <w:r w:rsidR="00477836" w:rsidRPr="003C1A0C">
              <w:rPr>
                <w:rFonts w:ascii="Calibri" w:eastAsia="Calibri" w:hAnsi="Calibri" w:cs="Arial"/>
              </w:rPr>
              <w:t>0</w:t>
            </w:r>
            <w:r w:rsidR="00210848" w:rsidRPr="003C1A0C">
              <w:rPr>
                <w:rFonts w:ascii="Calibri" w:eastAsia="Calibri" w:hAnsi="Calibri" w:cs="Arial"/>
              </w:rPr>
              <w:t>0</w:t>
            </w:r>
            <w:r w:rsidR="006D257C" w:rsidRPr="003C1A0C">
              <w:rPr>
                <w:rFonts w:ascii="Calibri" w:eastAsia="Calibri" w:hAnsi="Calibri" w:cs="Arial"/>
              </w:rPr>
              <w:t xml:space="preserve">        </w:t>
            </w:r>
            <w:r w:rsidR="00503B3A">
              <w:rPr>
                <w:rFonts w:cs="Arial"/>
              </w:rPr>
              <w:t xml:space="preserve">  </w:t>
            </w:r>
            <w:r w:rsidR="00DC240C">
              <w:rPr>
                <w:rFonts w:cs="Arial"/>
              </w:rPr>
              <w:t xml:space="preserve"> </w:t>
            </w:r>
            <w:r w:rsidR="006D257C" w:rsidRPr="003C1A0C">
              <w:rPr>
                <w:rFonts w:ascii="Calibri" w:eastAsia="Calibri" w:hAnsi="Calibri" w:cs="Arial"/>
              </w:rPr>
              <w:t>Coffee &amp; Tea break</w:t>
            </w:r>
            <w:r w:rsidR="00D93E99" w:rsidRPr="003C1A0C">
              <w:rPr>
                <w:rFonts w:ascii="Calibri" w:eastAsia="Calibri" w:hAnsi="Calibri" w:cs="Arial"/>
              </w:rPr>
              <w:t xml:space="preserve">.  </w:t>
            </w:r>
            <w:r w:rsidR="0091372C" w:rsidRPr="003C1A0C">
              <w:rPr>
                <w:rFonts w:ascii="Calibri" w:eastAsia="Calibri" w:hAnsi="Calibri" w:cs="Arial"/>
              </w:rPr>
              <w:t>A</w:t>
            </w:r>
            <w:r w:rsidR="006D257C" w:rsidRPr="003C1A0C">
              <w:rPr>
                <w:rFonts w:ascii="Calibri" w:eastAsia="Calibri" w:hAnsi="Calibri" w:cs="Arial"/>
              </w:rPr>
              <w:t>uction preparation</w:t>
            </w:r>
          </w:p>
          <w:p w14:paraId="7AA3EB62" w14:textId="77777777" w:rsidR="006D257C" w:rsidRPr="003C1A0C" w:rsidRDefault="00477836" w:rsidP="00503B3A">
            <w:pPr>
              <w:jc w:val="both"/>
              <w:rPr>
                <w:rFonts w:cs="Arial"/>
              </w:rPr>
            </w:pPr>
            <w:r w:rsidRPr="003C1A0C">
              <w:rPr>
                <w:rFonts w:ascii="Calibri" w:eastAsia="Calibri" w:hAnsi="Calibri" w:cs="Arial"/>
              </w:rPr>
              <w:t>15.30</w:t>
            </w:r>
            <w:r w:rsidR="006D257C" w:rsidRPr="003C1A0C">
              <w:rPr>
                <w:rFonts w:ascii="Calibri" w:eastAsia="Calibri" w:hAnsi="Calibri" w:cs="Arial"/>
              </w:rPr>
              <w:t xml:space="preserve">       </w:t>
            </w:r>
            <w:r w:rsidR="00503B3A">
              <w:rPr>
                <w:rFonts w:ascii="Calibri" w:eastAsia="Calibri" w:hAnsi="Calibri" w:cs="Arial"/>
              </w:rPr>
              <w:t xml:space="preserve">    </w:t>
            </w:r>
            <w:r w:rsidR="00D93D4F" w:rsidRPr="003C1A0C">
              <w:rPr>
                <w:rFonts w:cs="Arial"/>
              </w:rPr>
              <w:t>Labyrinth fish auction</w:t>
            </w:r>
          </w:p>
          <w:p w14:paraId="7D8A1ADD" w14:textId="77777777" w:rsidR="00477836" w:rsidRPr="003C1A0C" w:rsidRDefault="00477836" w:rsidP="00503B3A">
            <w:pPr>
              <w:jc w:val="both"/>
              <w:rPr>
                <w:rFonts w:cs="Arial"/>
              </w:rPr>
            </w:pPr>
            <w:r w:rsidRPr="003C1A0C">
              <w:rPr>
                <w:rFonts w:cs="Arial"/>
              </w:rPr>
              <w:t>16.</w:t>
            </w:r>
            <w:r w:rsidR="00503B3A">
              <w:rPr>
                <w:rFonts w:cs="Arial"/>
              </w:rPr>
              <w:t xml:space="preserve">30           </w:t>
            </w:r>
            <w:r w:rsidRPr="003C1A0C">
              <w:rPr>
                <w:rFonts w:cs="Arial"/>
              </w:rPr>
              <w:t>Non-labyrinth fish and equipment  auction</w:t>
            </w:r>
          </w:p>
          <w:p w14:paraId="363591B0" w14:textId="77777777" w:rsidR="006D257C" w:rsidRPr="003C1A0C" w:rsidRDefault="00224221" w:rsidP="00503B3A">
            <w:pPr>
              <w:jc w:val="both"/>
              <w:rPr>
                <w:rFonts w:cs="Arial"/>
              </w:rPr>
            </w:pPr>
            <w:r w:rsidRPr="003C1A0C">
              <w:rPr>
                <w:rFonts w:cs="Arial"/>
              </w:rPr>
              <w:t>1</w:t>
            </w:r>
            <w:r w:rsidR="004632B0">
              <w:rPr>
                <w:rFonts w:cs="Arial"/>
              </w:rPr>
              <w:t>8.00</w:t>
            </w:r>
            <w:r w:rsidR="00503B3A">
              <w:rPr>
                <w:rFonts w:cs="Arial"/>
              </w:rPr>
              <w:t xml:space="preserve"> </w:t>
            </w:r>
            <w:r w:rsidR="00503B3A">
              <w:rPr>
                <w:rFonts w:cs="Arial"/>
              </w:rPr>
              <w:tab/>
              <w:t xml:space="preserve">      </w:t>
            </w:r>
            <w:r w:rsidRPr="003C1A0C">
              <w:rPr>
                <w:rFonts w:cs="Arial"/>
              </w:rPr>
              <w:t>Close of event</w:t>
            </w:r>
          </w:p>
          <w:p w14:paraId="4022DB17" w14:textId="77777777" w:rsidR="006D257C" w:rsidRDefault="006D257C" w:rsidP="00503B3A">
            <w:pPr>
              <w:jc w:val="both"/>
              <w:rPr>
                <w:rFonts w:ascii="Arial" w:hAnsi="Arial" w:cs="Arial"/>
              </w:rPr>
            </w:pPr>
          </w:p>
          <w:p w14:paraId="143BC625" w14:textId="77777777" w:rsidR="006D257C" w:rsidRDefault="0091372C" w:rsidP="00503B3A">
            <w:pPr>
              <w:jc w:val="both"/>
            </w:pPr>
            <w:r>
              <w:t>All times approximate</w:t>
            </w:r>
            <w:r w:rsidR="00F14FCB">
              <w:t xml:space="preserve"> and presentations subject to change</w:t>
            </w:r>
            <w:r>
              <w:t>.</w:t>
            </w:r>
          </w:p>
        </w:tc>
        <w:tc>
          <w:tcPr>
            <w:tcW w:w="7087" w:type="dxa"/>
          </w:tcPr>
          <w:p w14:paraId="51FB9671" w14:textId="77777777" w:rsidR="00131E72" w:rsidRPr="00131E72" w:rsidRDefault="00131E72" w:rsidP="00131E7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31E72">
              <w:rPr>
                <w:rFonts w:ascii="Arial" w:hAnsi="Arial" w:cs="Arial"/>
                <w:b/>
                <w:sz w:val="24"/>
                <w:szCs w:val="24"/>
              </w:rPr>
              <w:t>Sponsorship &amp; Support</w:t>
            </w:r>
          </w:p>
          <w:p w14:paraId="3BC73C67" w14:textId="77777777" w:rsidR="00131E72" w:rsidRPr="00131E72" w:rsidRDefault="00131E72" w:rsidP="00131E7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564FC9B" w14:textId="77777777" w:rsidR="00131E72" w:rsidRDefault="00131E72" w:rsidP="00131E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This event would not be possible without the support of our sponsors and the goodwill of our speakers who donate their time </w:t>
            </w:r>
          </w:p>
          <w:p w14:paraId="6E3BA132" w14:textId="77777777" w:rsidR="00131E72" w:rsidRDefault="00131E72" w:rsidP="00131E72">
            <w:pPr>
              <w:rPr>
                <w:rFonts w:ascii="Arial" w:hAnsi="Arial" w:cs="Arial"/>
                <w:b/>
              </w:rPr>
            </w:pPr>
          </w:p>
          <w:p w14:paraId="00A3E1AC" w14:textId="77777777" w:rsidR="00131E72" w:rsidRPr="00F11227" w:rsidRDefault="00131E72" w:rsidP="00131E7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Fish Shows 2021</w:t>
            </w:r>
          </w:p>
          <w:p w14:paraId="2A15232E" w14:textId="77777777" w:rsidR="00131E72" w:rsidRDefault="00131E72" w:rsidP="00131E7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 fish shows this year but will return in 2022. </w:t>
            </w:r>
          </w:p>
          <w:p w14:paraId="07F36F30" w14:textId="77777777" w:rsidR="00131E72" w:rsidRDefault="00131E72" w:rsidP="00131E7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</w:t>
            </w:r>
          </w:p>
          <w:p w14:paraId="20FD2A64" w14:textId="77777777" w:rsidR="00131E72" w:rsidRPr="006969E6" w:rsidRDefault="00131E72" w:rsidP="00131E72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6969E6">
              <w:rPr>
                <w:rFonts w:ascii="Arial" w:hAnsi="Arial" w:cs="Arial"/>
                <w:b/>
                <w:bCs/>
              </w:rPr>
              <w:t>Auctions</w:t>
            </w:r>
          </w:p>
          <w:p w14:paraId="2B500506" w14:textId="77777777" w:rsidR="00131E72" w:rsidRDefault="00131E72" w:rsidP="00131E7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This year we have added in a </w:t>
            </w:r>
            <w:r w:rsidRPr="00725439">
              <w:rPr>
                <w:rFonts w:ascii="Arial" w:hAnsi="Arial" w:cs="Arial"/>
                <w:b/>
                <w:bCs/>
              </w:rPr>
              <w:t>Saturday donated auction</w:t>
            </w:r>
            <w:r>
              <w:rPr>
                <w:rFonts w:ascii="Arial" w:hAnsi="Arial" w:cs="Arial"/>
              </w:rPr>
              <w:t xml:space="preserve">. Donations will be accepted for any fish, equipment and other fish related items. All profits from the sale of fish and goods will go to the AAGB.  </w:t>
            </w:r>
          </w:p>
          <w:p w14:paraId="37DD8C56" w14:textId="77777777" w:rsidR="00131E72" w:rsidRDefault="00131E72" w:rsidP="00131E7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495D9692" w14:textId="11F2496D" w:rsidR="00131E72" w:rsidRDefault="00131E72" w:rsidP="00131E72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Labyrinth fish auction</w:t>
            </w:r>
            <w:r w:rsidR="00DF696C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(Sunday) </w:t>
            </w:r>
          </w:p>
          <w:p w14:paraId="26664099" w14:textId="77777777" w:rsidR="00131E72" w:rsidRDefault="00131E72" w:rsidP="00131E7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Fish to be booked in by Sunday morning at the latest.</w:t>
            </w:r>
          </w:p>
          <w:p w14:paraId="3BC8F417" w14:textId="77777777" w:rsidR="00131E72" w:rsidRDefault="00131E72" w:rsidP="00131E7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15% commission will be paid to AAGB. </w:t>
            </w:r>
          </w:p>
          <w:p w14:paraId="2748ED46" w14:textId="77777777" w:rsidR="00131E72" w:rsidRDefault="00131E72" w:rsidP="00131E72">
            <w:pPr>
              <w:pStyle w:val="NoSpacing"/>
              <w:rPr>
                <w:rFonts w:ascii="Arial" w:hAnsi="Arial" w:cs="Arial"/>
                <w:b/>
              </w:rPr>
            </w:pPr>
          </w:p>
          <w:p w14:paraId="33C364E1" w14:textId="77777777" w:rsidR="00131E72" w:rsidRDefault="00131E72" w:rsidP="00131E72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Non Labyrinth and other goods auction</w:t>
            </w:r>
          </w:p>
          <w:p w14:paraId="6A01EC65" w14:textId="77777777" w:rsidR="00131E72" w:rsidRDefault="00131E72" w:rsidP="00131E7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Pr="00F1122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f</w:t>
            </w:r>
            <w:r w:rsidRPr="00F11227">
              <w:rPr>
                <w:rFonts w:ascii="Arial" w:hAnsi="Arial" w:cs="Arial"/>
              </w:rPr>
              <w:t>ish (</w:t>
            </w:r>
            <w:r>
              <w:rPr>
                <w:rFonts w:ascii="Arial" w:hAnsi="Arial" w:cs="Arial"/>
              </w:rPr>
              <w:t>none</w:t>
            </w:r>
            <w:r w:rsidRPr="00F11227">
              <w:rPr>
                <w:rFonts w:ascii="Arial" w:hAnsi="Arial" w:cs="Arial"/>
              </w:rPr>
              <w:t xml:space="preserve"> Labyrinth fish)</w:t>
            </w:r>
            <w:r>
              <w:rPr>
                <w:rFonts w:ascii="Arial" w:hAnsi="Arial" w:cs="Arial"/>
              </w:rPr>
              <w:t xml:space="preserve"> p</w:t>
            </w:r>
            <w:r w:rsidRPr="00F11227">
              <w:rPr>
                <w:rFonts w:ascii="Arial" w:hAnsi="Arial" w:cs="Arial"/>
              </w:rPr>
              <w:t>lants</w:t>
            </w:r>
            <w:r>
              <w:rPr>
                <w:rFonts w:ascii="Arial" w:hAnsi="Arial" w:cs="Arial"/>
              </w:rPr>
              <w:t>, foods</w:t>
            </w:r>
            <w:r w:rsidRPr="00F11227">
              <w:rPr>
                <w:rFonts w:ascii="Arial" w:hAnsi="Arial" w:cs="Arial"/>
              </w:rPr>
              <w:t xml:space="preserve"> &amp; </w:t>
            </w:r>
            <w:r>
              <w:rPr>
                <w:rFonts w:ascii="Arial" w:hAnsi="Arial" w:cs="Arial"/>
              </w:rPr>
              <w:t>e</w:t>
            </w:r>
            <w:r w:rsidRPr="00F11227">
              <w:rPr>
                <w:rFonts w:ascii="Arial" w:hAnsi="Arial" w:cs="Arial"/>
              </w:rPr>
              <w:t xml:space="preserve">quipment </w:t>
            </w:r>
            <w:r>
              <w:rPr>
                <w:rFonts w:ascii="Arial" w:hAnsi="Arial" w:cs="Arial"/>
              </w:rPr>
              <w:t>auction will take place after the main auction. Items must be booked in Sunday morning at the latest.</w:t>
            </w:r>
          </w:p>
          <w:p w14:paraId="66D6C4AB" w14:textId="77777777" w:rsidR="00131E72" w:rsidRDefault="00131E72" w:rsidP="00131E7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15% commission will be paid to AAGB. </w:t>
            </w:r>
          </w:p>
          <w:p w14:paraId="38AED9F1" w14:textId="77777777" w:rsidR="00131E72" w:rsidRDefault="00131E72" w:rsidP="00131E72">
            <w:pPr>
              <w:pStyle w:val="NoSpacing"/>
              <w:rPr>
                <w:rFonts w:ascii="Arial" w:hAnsi="Arial" w:cs="Arial"/>
                <w:b/>
              </w:rPr>
            </w:pPr>
          </w:p>
          <w:p w14:paraId="26EBD71B" w14:textId="77777777" w:rsidR="00131E72" w:rsidRDefault="00131E72" w:rsidP="00131E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While the AAGB will do everything reasonably possible to provide a safe environment for the fish in the auction, the decision to bring fish to the event and the welfare of the fish remains the responsibility of the owner</w:t>
            </w:r>
          </w:p>
          <w:p w14:paraId="08188B3A" w14:textId="0FAB458A" w:rsidR="0062792B" w:rsidRPr="00660C06" w:rsidRDefault="0062792B" w:rsidP="00131E72">
            <w:pPr>
              <w:pStyle w:val="NoSpacing"/>
              <w:rPr>
                <w:rFonts w:ascii="Arial" w:hAnsi="Arial" w:cs="Arial"/>
              </w:rPr>
            </w:pPr>
          </w:p>
        </w:tc>
      </w:tr>
      <w:tr w:rsidR="00774015" w14:paraId="2A177B35" w14:textId="77777777" w:rsidTr="00DB2045">
        <w:trPr>
          <w:trHeight w:val="8637"/>
        </w:trPr>
        <w:tc>
          <w:tcPr>
            <w:tcW w:w="7087" w:type="dxa"/>
          </w:tcPr>
          <w:p w14:paraId="4BEE5730" w14:textId="77777777" w:rsidR="00BC5D58" w:rsidRDefault="00BC5D58" w:rsidP="005B2752">
            <w:pPr>
              <w:rPr>
                <w:rFonts w:ascii="Arial" w:hAnsi="Arial" w:cs="Arial"/>
              </w:rPr>
            </w:pPr>
          </w:p>
          <w:p w14:paraId="43C1BE6A" w14:textId="77777777" w:rsidR="0062792B" w:rsidRPr="00881F93" w:rsidRDefault="0062792B" w:rsidP="0062792B">
            <w:pPr>
              <w:jc w:val="center"/>
              <w:rPr>
                <w:rFonts w:ascii="Calibri" w:eastAsia="Calibri" w:hAnsi="Calibri" w:cs="Arial"/>
                <w:b/>
                <w:sz w:val="32"/>
                <w:szCs w:val="32"/>
              </w:rPr>
            </w:pPr>
            <w:r w:rsidRPr="00D4728F">
              <w:rPr>
                <w:rFonts w:ascii="Calibri" w:eastAsia="Calibri" w:hAnsi="Calibri" w:cs="Arial"/>
                <w:b/>
                <w:sz w:val="32"/>
                <w:szCs w:val="32"/>
              </w:rPr>
              <w:t>Booking Form</w:t>
            </w:r>
          </w:p>
          <w:p w14:paraId="7AB2AF16" w14:textId="77777777" w:rsidR="0062792B" w:rsidRPr="003D141E" w:rsidRDefault="0062792B" w:rsidP="0062792B">
            <w:pPr>
              <w:rPr>
                <w:rFonts w:eastAsia="Calibri" w:cs="Arial"/>
                <w:sz w:val="24"/>
                <w:szCs w:val="24"/>
              </w:rPr>
            </w:pPr>
            <w:r w:rsidRPr="003D141E">
              <w:rPr>
                <w:rFonts w:cs="Arial"/>
                <w:b/>
                <w:sz w:val="24"/>
                <w:szCs w:val="24"/>
              </w:rPr>
              <w:t>PLEASE NOTE</w:t>
            </w:r>
            <w:r w:rsidRPr="003D141E">
              <w:rPr>
                <w:rFonts w:cs="Arial"/>
                <w:sz w:val="24"/>
                <w:szCs w:val="24"/>
              </w:rPr>
              <w:t xml:space="preserve"> there will be a </w:t>
            </w:r>
            <w:r w:rsidRPr="003D141E">
              <w:rPr>
                <w:rFonts w:cs="Arial"/>
                <w:b/>
                <w:sz w:val="24"/>
                <w:szCs w:val="24"/>
              </w:rPr>
              <w:t>£5</w:t>
            </w:r>
            <w:r w:rsidRPr="003D141E">
              <w:rPr>
                <w:rFonts w:cs="Arial"/>
                <w:sz w:val="24"/>
                <w:szCs w:val="24"/>
              </w:rPr>
              <w:t xml:space="preserve"> per membership charge per </w:t>
            </w:r>
            <w:r>
              <w:rPr>
                <w:rFonts w:cs="Arial"/>
                <w:sz w:val="24"/>
                <w:szCs w:val="24"/>
              </w:rPr>
              <w:t xml:space="preserve">day </w:t>
            </w:r>
            <w:r w:rsidRPr="003D141E">
              <w:rPr>
                <w:rFonts w:cs="Arial"/>
                <w:sz w:val="24"/>
                <w:szCs w:val="24"/>
              </w:rPr>
              <w:t>to attend this event</w:t>
            </w:r>
            <w:r>
              <w:rPr>
                <w:rFonts w:cs="Arial"/>
                <w:sz w:val="24"/>
                <w:szCs w:val="24"/>
              </w:rPr>
              <w:t>. This helps towards room hire costs and beverages.</w:t>
            </w:r>
          </w:p>
          <w:p w14:paraId="33F3E33E" w14:textId="77777777" w:rsidR="0062792B" w:rsidRDefault="0062792B" w:rsidP="0062792B">
            <w:pPr>
              <w:rPr>
                <w:rFonts w:ascii="Calibri" w:eastAsia="Calibri" w:hAnsi="Calibri" w:cs="Arial"/>
                <w:b/>
                <w:sz w:val="24"/>
                <w:szCs w:val="24"/>
              </w:rPr>
            </w:pPr>
          </w:p>
          <w:p w14:paraId="2E618BEE" w14:textId="77777777" w:rsidR="0062792B" w:rsidRDefault="0062792B" w:rsidP="0062792B">
            <w:pPr>
              <w:rPr>
                <w:rFonts w:ascii="Calibri" w:eastAsia="Calibri" w:hAnsi="Calibri" w:cs="Arial"/>
                <w:b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sz w:val="24"/>
                <w:szCs w:val="24"/>
              </w:rPr>
              <w:t>Saturday attendance per membership   £5</w:t>
            </w:r>
          </w:p>
          <w:p w14:paraId="6F41EB18" w14:textId="77777777" w:rsidR="0062792B" w:rsidRDefault="0062792B" w:rsidP="0062792B">
            <w:pPr>
              <w:rPr>
                <w:rFonts w:ascii="Calibri" w:eastAsia="Calibri" w:hAnsi="Calibri" w:cs="Arial"/>
                <w:b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sz w:val="24"/>
                <w:szCs w:val="24"/>
              </w:rPr>
              <w:t>Sunday attendance per membership      £5</w:t>
            </w:r>
          </w:p>
          <w:p w14:paraId="4EE4FC6B" w14:textId="77777777" w:rsidR="0062792B" w:rsidRPr="003D141E" w:rsidRDefault="0062792B" w:rsidP="0062792B">
            <w:pPr>
              <w:rPr>
                <w:rFonts w:ascii="Calibri" w:eastAsia="Calibri" w:hAnsi="Calibri" w:cs="Arial"/>
                <w:b/>
                <w:sz w:val="24"/>
                <w:szCs w:val="24"/>
              </w:rPr>
            </w:pPr>
          </w:p>
          <w:p w14:paraId="41B462B9" w14:textId="77777777" w:rsidR="0062792B" w:rsidRPr="003D141E" w:rsidRDefault="0062792B" w:rsidP="0062792B">
            <w:pPr>
              <w:rPr>
                <w:rFonts w:cs="Arial"/>
                <w:b/>
                <w:sz w:val="24"/>
                <w:szCs w:val="24"/>
              </w:rPr>
            </w:pPr>
            <w:r w:rsidRPr="003D141E">
              <w:rPr>
                <w:rFonts w:ascii="Calibri" w:eastAsia="Calibri" w:hAnsi="Calibri" w:cs="Arial"/>
                <w:b/>
                <w:sz w:val="24"/>
                <w:szCs w:val="24"/>
              </w:rPr>
              <w:t xml:space="preserve">Saturday buffet lunch </w:t>
            </w:r>
            <w:r>
              <w:rPr>
                <w:rFonts w:ascii="Calibri" w:eastAsia="Calibri" w:hAnsi="Calibri" w:cs="Arial"/>
                <w:b/>
                <w:sz w:val="24"/>
                <w:szCs w:val="24"/>
              </w:rPr>
              <w:t xml:space="preserve">and dessert </w:t>
            </w:r>
            <w:r w:rsidRPr="003D141E">
              <w:rPr>
                <w:rFonts w:ascii="Calibri" w:eastAsia="Calibri" w:hAnsi="Calibri" w:cs="Arial"/>
                <w:b/>
                <w:sz w:val="24"/>
                <w:szCs w:val="24"/>
              </w:rPr>
              <w:t xml:space="preserve">per person </w:t>
            </w:r>
            <w:r w:rsidRPr="003D141E">
              <w:rPr>
                <w:rFonts w:cs="Arial"/>
                <w:b/>
                <w:sz w:val="24"/>
                <w:szCs w:val="24"/>
              </w:rPr>
              <w:t xml:space="preserve">  </w:t>
            </w:r>
            <w:r w:rsidRPr="003D141E">
              <w:rPr>
                <w:rFonts w:ascii="Calibri" w:eastAsia="Calibri" w:hAnsi="Calibri" w:cs="Arial"/>
                <w:b/>
                <w:sz w:val="24"/>
                <w:szCs w:val="24"/>
              </w:rPr>
              <w:t>£</w:t>
            </w:r>
            <w:r w:rsidRPr="009E4097">
              <w:rPr>
                <w:rFonts w:ascii="Calibri" w:eastAsia="Calibri" w:hAnsi="Calibri" w:cs="Arial"/>
                <w:b/>
                <w:color w:val="FF0000"/>
                <w:sz w:val="24"/>
                <w:szCs w:val="24"/>
              </w:rPr>
              <w:t>8.95</w:t>
            </w:r>
            <w:r>
              <w:rPr>
                <w:rFonts w:ascii="Calibri" w:eastAsia="Calibri" w:hAnsi="Calibri" w:cs="Arial"/>
                <w:b/>
                <w:sz w:val="24"/>
                <w:szCs w:val="24"/>
              </w:rPr>
              <w:t xml:space="preserve"> No.     </w:t>
            </w:r>
            <w:r w:rsidRPr="003D141E">
              <w:rPr>
                <w:rFonts w:ascii="Calibri" w:eastAsia="Calibri" w:hAnsi="Calibri" w:cs="Arial"/>
                <w:b/>
                <w:sz w:val="24"/>
                <w:szCs w:val="24"/>
              </w:rPr>
              <w:t xml:space="preserve"> =           </w:t>
            </w:r>
          </w:p>
          <w:p w14:paraId="403C227B" w14:textId="77777777" w:rsidR="0062792B" w:rsidRPr="003D141E" w:rsidRDefault="0062792B" w:rsidP="0062792B">
            <w:pPr>
              <w:rPr>
                <w:rFonts w:ascii="Calibri" w:eastAsia="Calibri" w:hAnsi="Calibri" w:cs="Arial"/>
                <w:b/>
                <w:sz w:val="24"/>
                <w:szCs w:val="24"/>
              </w:rPr>
            </w:pPr>
            <w:r w:rsidRPr="003D141E">
              <w:rPr>
                <w:rFonts w:ascii="Calibri" w:eastAsia="Calibri" w:hAnsi="Calibri" w:cs="Arial"/>
                <w:b/>
                <w:sz w:val="24"/>
                <w:szCs w:val="24"/>
              </w:rPr>
              <w:t xml:space="preserve">  </w:t>
            </w:r>
          </w:p>
          <w:p w14:paraId="5E03A944" w14:textId="77777777" w:rsidR="0062792B" w:rsidRPr="003D141E" w:rsidRDefault="0062792B" w:rsidP="0062792B">
            <w:pPr>
              <w:rPr>
                <w:rFonts w:ascii="Calibri" w:eastAsia="Calibri" w:hAnsi="Calibri" w:cs="Arial"/>
                <w:b/>
                <w:sz w:val="24"/>
                <w:szCs w:val="24"/>
              </w:rPr>
            </w:pPr>
            <w:r w:rsidRPr="003D141E">
              <w:rPr>
                <w:rFonts w:ascii="Calibri" w:eastAsia="Calibri" w:hAnsi="Calibri" w:cs="Arial"/>
                <w:b/>
                <w:sz w:val="24"/>
                <w:szCs w:val="24"/>
              </w:rPr>
              <w:t xml:space="preserve">Sunday </w:t>
            </w:r>
            <w:r>
              <w:rPr>
                <w:rFonts w:ascii="Calibri" w:eastAsia="Calibri" w:hAnsi="Calibri" w:cs="Arial"/>
                <w:b/>
                <w:sz w:val="24"/>
                <w:szCs w:val="24"/>
              </w:rPr>
              <w:t>buffet</w:t>
            </w:r>
            <w:r w:rsidRPr="003D141E">
              <w:rPr>
                <w:rFonts w:ascii="Calibri" w:eastAsia="Calibri" w:hAnsi="Calibri" w:cs="Arial"/>
                <w:b/>
                <w:sz w:val="24"/>
                <w:szCs w:val="24"/>
              </w:rPr>
              <w:t xml:space="preserve"> lunch</w:t>
            </w:r>
            <w:r>
              <w:rPr>
                <w:rFonts w:ascii="Calibri" w:eastAsia="Calibri" w:hAnsi="Calibri" w:cs="Arial"/>
                <w:b/>
                <w:sz w:val="24"/>
                <w:szCs w:val="24"/>
              </w:rPr>
              <w:t xml:space="preserve"> and dessert </w:t>
            </w:r>
            <w:r w:rsidRPr="003D141E">
              <w:rPr>
                <w:rFonts w:ascii="Calibri" w:eastAsia="Calibri" w:hAnsi="Calibri" w:cs="Arial"/>
                <w:b/>
                <w:sz w:val="24"/>
                <w:szCs w:val="24"/>
              </w:rPr>
              <w:t xml:space="preserve">per person  </w:t>
            </w:r>
            <w:r w:rsidRPr="003D141E">
              <w:rPr>
                <w:rFonts w:cs="Arial"/>
                <w:b/>
                <w:sz w:val="24"/>
                <w:szCs w:val="24"/>
              </w:rPr>
              <w:t xml:space="preserve">    </w:t>
            </w:r>
            <w:r>
              <w:rPr>
                <w:rFonts w:cs="Arial"/>
                <w:b/>
                <w:sz w:val="24"/>
                <w:szCs w:val="24"/>
              </w:rPr>
              <w:t>£</w:t>
            </w:r>
            <w:r w:rsidRPr="006629F2">
              <w:rPr>
                <w:rFonts w:cs="Arial"/>
                <w:b/>
                <w:color w:val="FF0000"/>
                <w:sz w:val="24"/>
                <w:szCs w:val="24"/>
              </w:rPr>
              <w:t>8</w:t>
            </w:r>
            <w:r w:rsidRPr="006629F2">
              <w:rPr>
                <w:rFonts w:ascii="Calibri" w:eastAsia="Calibri" w:hAnsi="Calibri" w:cs="Arial"/>
                <w:b/>
                <w:color w:val="FF0000"/>
                <w:sz w:val="24"/>
                <w:szCs w:val="24"/>
              </w:rPr>
              <w:t>.</w:t>
            </w:r>
            <w:r w:rsidRPr="009E4097">
              <w:rPr>
                <w:rFonts w:ascii="Calibri" w:eastAsia="Calibri" w:hAnsi="Calibri" w:cs="Arial"/>
                <w:b/>
                <w:color w:val="FF0000"/>
                <w:sz w:val="24"/>
                <w:szCs w:val="24"/>
              </w:rPr>
              <w:t>95</w:t>
            </w:r>
            <w:r>
              <w:rPr>
                <w:rFonts w:ascii="Calibri" w:eastAsia="Calibri" w:hAnsi="Calibri" w:cs="Arial"/>
                <w:b/>
                <w:sz w:val="24"/>
                <w:szCs w:val="24"/>
              </w:rPr>
              <w:t xml:space="preserve">  No.  </w:t>
            </w:r>
            <w:r w:rsidRPr="003D141E">
              <w:rPr>
                <w:rFonts w:ascii="Calibri" w:eastAsia="Calibri" w:hAnsi="Calibri" w:cs="Arial"/>
                <w:b/>
                <w:sz w:val="24"/>
                <w:szCs w:val="24"/>
              </w:rPr>
              <w:t xml:space="preserve">   =</w:t>
            </w:r>
          </w:p>
          <w:p w14:paraId="4D8174B6" w14:textId="77777777" w:rsidR="0062792B" w:rsidRPr="003D141E" w:rsidRDefault="0062792B" w:rsidP="0062792B">
            <w:pPr>
              <w:rPr>
                <w:rFonts w:ascii="Calibri" w:eastAsia="Calibri" w:hAnsi="Calibri" w:cs="Arial"/>
                <w:sz w:val="24"/>
                <w:szCs w:val="24"/>
              </w:rPr>
            </w:pPr>
          </w:p>
          <w:p w14:paraId="7A67503E" w14:textId="77777777" w:rsidR="0062792B" w:rsidRPr="00F63A10" w:rsidRDefault="0062792B" w:rsidP="0062792B">
            <w:pPr>
              <w:rPr>
                <w:rFonts w:ascii="Calibri" w:eastAsia="Calibri" w:hAnsi="Calibri" w:cs="Arial"/>
                <w:b/>
                <w:sz w:val="24"/>
                <w:szCs w:val="24"/>
              </w:rPr>
            </w:pPr>
            <w:r w:rsidRPr="00F63A10">
              <w:rPr>
                <w:rFonts w:ascii="Calibri" w:eastAsia="Calibri" w:hAnsi="Calibri" w:cs="Arial"/>
                <w:b/>
                <w:sz w:val="24"/>
                <w:szCs w:val="24"/>
              </w:rPr>
              <w:t>Please book and pay for all meals in advance.</w:t>
            </w:r>
          </w:p>
          <w:p w14:paraId="687E4A77" w14:textId="77777777" w:rsidR="0062792B" w:rsidRDefault="0062792B" w:rsidP="0062792B">
            <w:pPr>
              <w:rPr>
                <w:rFonts w:ascii="Calibri" w:eastAsia="Calibri" w:hAnsi="Calibri" w:cs="Arial"/>
                <w:sz w:val="24"/>
                <w:szCs w:val="24"/>
              </w:rPr>
            </w:pPr>
          </w:p>
          <w:p w14:paraId="4FFB9F74" w14:textId="77777777" w:rsidR="0062792B" w:rsidRDefault="0062792B" w:rsidP="0062792B">
            <w:pPr>
              <w:rPr>
                <w:rFonts w:ascii="Calibri" w:eastAsia="Calibri" w:hAnsi="Calibri" w:cs="Arial"/>
                <w:sz w:val="24"/>
                <w:szCs w:val="24"/>
              </w:rPr>
            </w:pPr>
            <w:r w:rsidRPr="003D141E">
              <w:rPr>
                <w:rFonts w:ascii="Calibri" w:eastAsia="Calibri" w:hAnsi="Calibri" w:cs="Arial"/>
                <w:sz w:val="24"/>
                <w:szCs w:val="24"/>
              </w:rPr>
              <w:t>Evening meals can be purchased from several good Pubs in close proximity to the hotel</w:t>
            </w:r>
          </w:p>
          <w:p w14:paraId="03211862" w14:textId="77777777" w:rsidR="0062792B" w:rsidRPr="00F63A10" w:rsidRDefault="0062792B" w:rsidP="0062792B">
            <w:pPr>
              <w:rPr>
                <w:rFonts w:ascii="Calibri" w:eastAsia="Calibri" w:hAnsi="Calibri" w:cs="Arial"/>
                <w:sz w:val="24"/>
                <w:szCs w:val="24"/>
              </w:rPr>
            </w:pPr>
          </w:p>
          <w:p w14:paraId="27B12904" w14:textId="77777777" w:rsidR="0062792B" w:rsidRDefault="0062792B" w:rsidP="0062792B">
            <w:pPr>
              <w:rPr>
                <w:rFonts w:cs="Arial"/>
                <w:b/>
                <w:color w:val="FF0000"/>
                <w:sz w:val="24"/>
                <w:szCs w:val="24"/>
              </w:rPr>
            </w:pPr>
            <w:r w:rsidRPr="003D141E">
              <w:rPr>
                <w:rFonts w:ascii="Calibri" w:eastAsia="Calibri" w:hAnsi="Calibri" w:cs="Arial"/>
                <w:b/>
                <w:sz w:val="24"/>
                <w:szCs w:val="24"/>
              </w:rPr>
              <w:t xml:space="preserve">IBIS </w:t>
            </w:r>
            <w:r w:rsidRPr="003D141E">
              <w:rPr>
                <w:rFonts w:cs="Arial"/>
                <w:b/>
                <w:sz w:val="24"/>
                <w:szCs w:val="24"/>
              </w:rPr>
              <w:t>HOTEL .  A</w:t>
            </w:r>
            <w:r>
              <w:rPr>
                <w:rFonts w:cs="Arial"/>
                <w:b/>
                <w:sz w:val="24"/>
                <w:szCs w:val="24"/>
              </w:rPr>
              <w:t>ccommodation</w:t>
            </w:r>
            <w:r w:rsidRPr="003D141E">
              <w:rPr>
                <w:rFonts w:cs="Arial"/>
                <w:b/>
                <w:sz w:val="24"/>
                <w:szCs w:val="24"/>
              </w:rPr>
              <w:t xml:space="preserve"> rate</w:t>
            </w:r>
            <w:r>
              <w:rPr>
                <w:rFonts w:cs="Arial"/>
                <w:b/>
                <w:sz w:val="24"/>
                <w:szCs w:val="24"/>
              </w:rPr>
              <w:t>s</w:t>
            </w:r>
            <w:r w:rsidRPr="003D141E">
              <w:rPr>
                <w:rFonts w:cs="Arial"/>
                <w:b/>
                <w:sz w:val="24"/>
                <w:szCs w:val="24"/>
              </w:rPr>
              <w:t xml:space="preserve"> var</w:t>
            </w:r>
            <w:r>
              <w:rPr>
                <w:rFonts w:cs="Arial"/>
                <w:b/>
                <w:sz w:val="24"/>
                <w:szCs w:val="24"/>
              </w:rPr>
              <w:t>y</w:t>
            </w:r>
            <w:r w:rsidRPr="003D141E">
              <w:rPr>
                <w:rFonts w:cs="Arial"/>
                <w:b/>
                <w:sz w:val="24"/>
                <w:szCs w:val="24"/>
              </w:rPr>
              <w:t xml:space="preserve"> significantly depending on when booked PLEASE book overnight accommodation direct with hotel</w:t>
            </w:r>
            <w:r>
              <w:rPr>
                <w:rFonts w:cs="Arial"/>
                <w:b/>
                <w:sz w:val="24"/>
                <w:szCs w:val="24"/>
              </w:rPr>
              <w:t xml:space="preserve"> or internet</w:t>
            </w:r>
            <w:r w:rsidRPr="003D141E">
              <w:rPr>
                <w:rFonts w:cs="Arial"/>
                <w:b/>
                <w:sz w:val="24"/>
                <w:szCs w:val="24"/>
              </w:rPr>
              <w:t xml:space="preserve">. </w:t>
            </w:r>
            <w:r w:rsidRPr="003D141E">
              <w:rPr>
                <w:rFonts w:cs="Arial"/>
                <w:b/>
                <w:color w:val="FF0000"/>
                <w:sz w:val="24"/>
                <w:szCs w:val="24"/>
              </w:rPr>
              <w:t xml:space="preserve">Please note internet bookings </w:t>
            </w:r>
            <w:r>
              <w:rPr>
                <w:rFonts w:cs="Arial"/>
                <w:b/>
                <w:color w:val="FF0000"/>
                <w:sz w:val="24"/>
                <w:szCs w:val="24"/>
              </w:rPr>
              <w:t>may</w:t>
            </w:r>
            <w:r w:rsidRPr="003D141E">
              <w:rPr>
                <w:rFonts w:cs="Arial"/>
                <w:b/>
                <w:color w:val="FF0000"/>
                <w:sz w:val="24"/>
                <w:szCs w:val="24"/>
              </w:rPr>
              <w:t xml:space="preserve"> be cheaper</w:t>
            </w:r>
            <w:r>
              <w:rPr>
                <w:rFonts w:cs="Arial"/>
                <w:b/>
                <w:color w:val="FF0000"/>
                <w:sz w:val="24"/>
                <w:szCs w:val="24"/>
              </w:rPr>
              <w:t>.</w:t>
            </w:r>
            <w:r w:rsidRPr="003D141E">
              <w:rPr>
                <w:rFonts w:cs="Arial"/>
                <w:b/>
                <w:color w:val="FF0000"/>
                <w:sz w:val="24"/>
                <w:szCs w:val="24"/>
              </w:rPr>
              <w:t xml:space="preserve"> </w:t>
            </w:r>
          </w:p>
          <w:p w14:paraId="527F47E2" w14:textId="77777777" w:rsidR="0062792B" w:rsidRPr="00F63A10" w:rsidRDefault="0062792B" w:rsidP="0062792B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(</w:t>
            </w:r>
            <w:r w:rsidRPr="00F63A10">
              <w:rPr>
                <w:rFonts w:cs="Arial"/>
                <w:b/>
                <w:sz w:val="24"/>
                <w:szCs w:val="24"/>
              </w:rPr>
              <w:t>If anyone has particular difficulty please contact the secretary</w:t>
            </w:r>
            <w:r>
              <w:rPr>
                <w:rFonts w:cs="Arial"/>
                <w:b/>
                <w:sz w:val="24"/>
                <w:szCs w:val="24"/>
              </w:rPr>
              <w:t>)</w:t>
            </w:r>
          </w:p>
          <w:p w14:paraId="77F59A3D" w14:textId="77777777" w:rsidR="0062792B" w:rsidRPr="003D141E" w:rsidRDefault="0062792B" w:rsidP="0062792B">
            <w:pPr>
              <w:rPr>
                <w:rFonts w:ascii="Calibri" w:eastAsia="Calibri" w:hAnsi="Calibri" w:cs="Arial"/>
                <w:sz w:val="24"/>
                <w:szCs w:val="24"/>
              </w:rPr>
            </w:pPr>
          </w:p>
          <w:p w14:paraId="242B2101" w14:textId="77777777" w:rsidR="0062792B" w:rsidRPr="003D141E" w:rsidRDefault="0062792B" w:rsidP="0062792B">
            <w:pPr>
              <w:rPr>
                <w:rFonts w:cs="Arial"/>
                <w:sz w:val="24"/>
                <w:szCs w:val="24"/>
              </w:rPr>
            </w:pPr>
            <w:r w:rsidRPr="003D141E">
              <w:rPr>
                <w:rFonts w:ascii="Calibri" w:eastAsia="Calibri" w:hAnsi="Calibri" w:cs="Arial"/>
                <w:sz w:val="24"/>
                <w:szCs w:val="24"/>
              </w:rPr>
              <w:t>All cheques in £ sterling made payable to AAGB please</w:t>
            </w:r>
            <w:r w:rsidRPr="003D141E">
              <w:rPr>
                <w:rFonts w:cs="Arial"/>
                <w:sz w:val="24"/>
                <w:szCs w:val="24"/>
              </w:rPr>
              <w:t xml:space="preserve"> to </w:t>
            </w:r>
          </w:p>
          <w:p w14:paraId="259DED2B" w14:textId="77777777" w:rsidR="0062792B" w:rsidRPr="003D141E" w:rsidRDefault="0062792B" w:rsidP="0062792B">
            <w:pPr>
              <w:rPr>
                <w:rFonts w:cs="Arial"/>
                <w:b/>
                <w:sz w:val="24"/>
                <w:szCs w:val="24"/>
              </w:rPr>
            </w:pPr>
            <w:r w:rsidRPr="003D141E">
              <w:rPr>
                <w:rFonts w:cs="Arial"/>
                <w:b/>
                <w:sz w:val="24"/>
                <w:szCs w:val="24"/>
              </w:rPr>
              <w:t xml:space="preserve">Chris Webb. </w:t>
            </w:r>
          </w:p>
          <w:p w14:paraId="36A0613D" w14:textId="77777777" w:rsidR="0062792B" w:rsidRPr="003D141E" w:rsidRDefault="0062792B" w:rsidP="0062792B">
            <w:pPr>
              <w:rPr>
                <w:rFonts w:cs="Arial"/>
                <w:b/>
                <w:sz w:val="24"/>
                <w:szCs w:val="24"/>
              </w:rPr>
            </w:pPr>
            <w:r w:rsidRPr="003D141E">
              <w:rPr>
                <w:rFonts w:cs="Arial"/>
                <w:b/>
                <w:sz w:val="24"/>
                <w:szCs w:val="24"/>
              </w:rPr>
              <w:t>19 Chiltern Crescent, Sprotbrough, Doncaster, South Yorkshire. DN5 7PE. UK</w:t>
            </w:r>
          </w:p>
          <w:p w14:paraId="41BF3A1A" w14:textId="77777777" w:rsidR="0062792B" w:rsidRPr="003D141E" w:rsidRDefault="0062792B" w:rsidP="0062792B">
            <w:pPr>
              <w:rPr>
                <w:b/>
                <w:sz w:val="24"/>
                <w:szCs w:val="24"/>
              </w:rPr>
            </w:pPr>
          </w:p>
          <w:p w14:paraId="6024C239" w14:textId="77777777" w:rsidR="0062792B" w:rsidRPr="003D141E" w:rsidRDefault="0062792B" w:rsidP="0062792B">
            <w:pPr>
              <w:rPr>
                <w:b/>
                <w:sz w:val="24"/>
                <w:szCs w:val="24"/>
              </w:rPr>
            </w:pPr>
            <w:r w:rsidRPr="003D141E">
              <w:rPr>
                <w:b/>
                <w:sz w:val="24"/>
                <w:szCs w:val="24"/>
              </w:rPr>
              <w:t>Tel  07940 590474</w:t>
            </w:r>
          </w:p>
          <w:p w14:paraId="7D3BE92F" w14:textId="77777777" w:rsidR="0062792B" w:rsidRPr="003D141E" w:rsidRDefault="0062792B" w:rsidP="0062792B">
            <w:pPr>
              <w:rPr>
                <w:sz w:val="24"/>
                <w:szCs w:val="24"/>
              </w:rPr>
            </w:pPr>
            <w:r w:rsidRPr="003D141E">
              <w:rPr>
                <w:sz w:val="24"/>
                <w:szCs w:val="24"/>
              </w:rPr>
              <w:t xml:space="preserve">OR  by PAYPAL . </w:t>
            </w:r>
            <w:hyperlink r:id="rId11" w:history="1">
              <w:r w:rsidRPr="003D141E">
                <w:rPr>
                  <w:rStyle w:val="Hyperlink"/>
                  <w:sz w:val="24"/>
                  <w:szCs w:val="24"/>
                </w:rPr>
                <w:t>cjlabyrinth@tiscali.co.uk</w:t>
              </w:r>
            </w:hyperlink>
            <w:r w:rsidRPr="003D141E">
              <w:rPr>
                <w:sz w:val="24"/>
                <w:szCs w:val="24"/>
              </w:rPr>
              <w:t xml:space="preserve"> </w:t>
            </w:r>
          </w:p>
          <w:p w14:paraId="7E6DA02A" w14:textId="77777777" w:rsidR="0062792B" w:rsidRDefault="0062792B" w:rsidP="0062792B">
            <w:pPr>
              <w:pStyle w:val="NoSpacing"/>
              <w:rPr>
                <w:rFonts w:ascii="Arial" w:hAnsi="Arial" w:cs="Arial"/>
              </w:rPr>
            </w:pPr>
          </w:p>
          <w:p w14:paraId="1460A954" w14:textId="5EE6A698" w:rsidR="00D93E99" w:rsidRPr="00224221" w:rsidRDefault="00D93E99" w:rsidP="00D93E9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7087" w:type="dxa"/>
          </w:tcPr>
          <w:p w14:paraId="57D823DE" w14:textId="77777777" w:rsidR="00131E72" w:rsidRDefault="00131E72" w:rsidP="002C50EB">
            <w:pPr>
              <w:rPr>
                <w:rFonts w:ascii="Arial" w:hAnsi="Arial" w:cs="Arial"/>
              </w:rPr>
            </w:pPr>
          </w:p>
          <w:p w14:paraId="19E4D74A" w14:textId="77777777" w:rsidR="00131E72" w:rsidRPr="00725439" w:rsidRDefault="00131E72" w:rsidP="00131E72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725439">
              <w:rPr>
                <w:rFonts w:ascii="Arial" w:hAnsi="Arial" w:cs="Arial"/>
                <w:b/>
                <w:bCs/>
              </w:rPr>
              <w:t>Hello everyone</w:t>
            </w:r>
          </w:p>
          <w:p w14:paraId="7B23EAFA" w14:textId="77777777" w:rsidR="00131E72" w:rsidRDefault="00131E72" w:rsidP="00131E7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Welcome to the agenda for our next member’s weekend. </w:t>
            </w:r>
          </w:p>
          <w:p w14:paraId="2BFA6265" w14:textId="77777777" w:rsidR="00131E72" w:rsidRDefault="00131E72" w:rsidP="00131E72">
            <w:pPr>
              <w:pStyle w:val="NoSpacing"/>
              <w:rPr>
                <w:rFonts w:ascii="Arial" w:hAnsi="Arial" w:cs="Arial"/>
              </w:rPr>
            </w:pPr>
          </w:p>
          <w:p w14:paraId="3F9D93FC" w14:textId="77777777" w:rsidR="00131E72" w:rsidRDefault="00131E72" w:rsidP="00131E7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2020 and the beginning of this year have been a challenge for us all and there were times we thought that this event too would be cancelled due to the Covid virus and its restrictions.</w:t>
            </w:r>
          </w:p>
          <w:p w14:paraId="1B42F57A" w14:textId="77777777" w:rsidR="00131E72" w:rsidRDefault="00131E72" w:rsidP="00131E72">
            <w:pPr>
              <w:pStyle w:val="NoSpacing"/>
              <w:rPr>
                <w:rFonts w:ascii="Arial" w:hAnsi="Arial" w:cs="Arial"/>
              </w:rPr>
            </w:pPr>
          </w:p>
          <w:p w14:paraId="72D0155F" w14:textId="4B26510B" w:rsidR="00131E72" w:rsidRDefault="00131E72" w:rsidP="00131E7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 will work with the IBIS Hotel to make sure the venue is as safe as possible but we ask that you too take personal responsibility and </w:t>
            </w:r>
            <w:r w:rsidR="005859A0">
              <w:rPr>
                <w:rFonts w:ascii="Arial" w:hAnsi="Arial" w:cs="Arial"/>
              </w:rPr>
              <w:t xml:space="preserve">PLEASE </w:t>
            </w:r>
            <w:r>
              <w:rPr>
                <w:rFonts w:ascii="Arial" w:hAnsi="Arial" w:cs="Arial"/>
              </w:rPr>
              <w:t xml:space="preserve">DO NOT attend if you have any signs of Covid infection or are feeling unwell. </w:t>
            </w:r>
          </w:p>
          <w:p w14:paraId="33D0C55D" w14:textId="77777777" w:rsidR="00131E72" w:rsidRDefault="00131E72" w:rsidP="00131E72">
            <w:pPr>
              <w:pStyle w:val="NoSpacing"/>
              <w:rPr>
                <w:rFonts w:ascii="Arial" w:hAnsi="Arial" w:cs="Arial"/>
              </w:rPr>
            </w:pPr>
          </w:p>
          <w:p w14:paraId="6B305155" w14:textId="16F783D0" w:rsidR="00131E72" w:rsidRDefault="00131E72" w:rsidP="00131E7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Hand sanitiser and facemasks will be available and we encourage you to wear a mask in the lecture rooms where we are together in larger groups.</w:t>
            </w:r>
          </w:p>
          <w:p w14:paraId="3088724B" w14:textId="7D9575C4" w:rsidR="00DF696C" w:rsidRDefault="00DF696C" w:rsidP="00131E72">
            <w:pPr>
              <w:pStyle w:val="NoSpacing"/>
              <w:rPr>
                <w:rFonts w:ascii="Arial" w:hAnsi="Arial" w:cs="Arial"/>
              </w:rPr>
            </w:pPr>
          </w:p>
          <w:p w14:paraId="69D3EE31" w14:textId="2C8AF1B2" w:rsidR="00DF696C" w:rsidRDefault="00DF696C" w:rsidP="00131E7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Lunch will be available on both days. </w:t>
            </w:r>
            <w:r w:rsidR="005859A0">
              <w:rPr>
                <w:rFonts w:ascii="Arial" w:hAnsi="Arial" w:cs="Arial"/>
              </w:rPr>
              <w:t>However, t</w:t>
            </w:r>
            <w:r>
              <w:rPr>
                <w:rFonts w:ascii="Arial" w:hAnsi="Arial" w:cs="Arial"/>
              </w:rPr>
              <w:t>here will be no hot Sunday lunch this year but a full sandwich buffet, chips and dessert will be available, pre book only.</w:t>
            </w:r>
          </w:p>
          <w:p w14:paraId="645E8DCC" w14:textId="1A72B164" w:rsidR="003D38DF" w:rsidRDefault="003D38DF" w:rsidP="00131E72">
            <w:pPr>
              <w:pStyle w:val="NoSpacing"/>
              <w:rPr>
                <w:rFonts w:ascii="Arial" w:hAnsi="Arial" w:cs="Arial"/>
              </w:rPr>
            </w:pPr>
          </w:p>
          <w:p w14:paraId="3D0BFA7B" w14:textId="008DC411" w:rsidR="003D38DF" w:rsidRDefault="003D38DF" w:rsidP="00131E7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AGM will take place on Sunday 3 September at 2pm. If you have any items for the </w:t>
            </w:r>
            <w:r w:rsidR="005859A0">
              <w:rPr>
                <w:rFonts w:ascii="Arial" w:hAnsi="Arial" w:cs="Arial"/>
              </w:rPr>
              <w:t>agenda,</w:t>
            </w:r>
            <w:r>
              <w:rPr>
                <w:rFonts w:ascii="Arial" w:hAnsi="Arial" w:cs="Arial"/>
              </w:rPr>
              <w:t xml:space="preserve"> please submit them in writing to the secretary as soon as possible. </w:t>
            </w:r>
          </w:p>
          <w:p w14:paraId="144F1927" w14:textId="77777777" w:rsidR="005859A0" w:rsidRDefault="005859A0" w:rsidP="00131E72">
            <w:pPr>
              <w:pStyle w:val="NoSpacing"/>
              <w:rPr>
                <w:rFonts w:ascii="Arial" w:hAnsi="Arial" w:cs="Arial"/>
              </w:rPr>
            </w:pPr>
          </w:p>
          <w:p w14:paraId="3BB7A4CE" w14:textId="034D50FE" w:rsidR="003D38DF" w:rsidRDefault="002931A7" w:rsidP="00131E7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If anyone is interested in </w:t>
            </w:r>
            <w:r w:rsidR="005859A0">
              <w:rPr>
                <w:rFonts w:ascii="Arial" w:hAnsi="Arial" w:cs="Arial"/>
              </w:rPr>
              <w:t xml:space="preserve">applying for any committee position again please submit your request in writing to the secretary in advance of the meeting. </w:t>
            </w:r>
          </w:p>
          <w:p w14:paraId="30CE8335" w14:textId="7D8C6250" w:rsidR="005859A0" w:rsidRDefault="005859A0" w:rsidP="00131E72">
            <w:pPr>
              <w:pStyle w:val="NoSpacing"/>
              <w:rPr>
                <w:rFonts w:ascii="Arial" w:hAnsi="Arial" w:cs="Arial"/>
              </w:rPr>
            </w:pPr>
          </w:p>
          <w:p w14:paraId="0DA4A402" w14:textId="2DA1E6D0" w:rsidR="005859A0" w:rsidRDefault="005859A0" w:rsidP="00131E7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do not hesitate to contact me if I can be of any help.</w:t>
            </w:r>
          </w:p>
          <w:p w14:paraId="37208AB6" w14:textId="567EE74C" w:rsidR="005859A0" w:rsidRDefault="005859A0" w:rsidP="00131E7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Safe journey and see you soon </w:t>
            </w:r>
          </w:p>
          <w:p w14:paraId="5D7C3DBA" w14:textId="2334AFEC" w:rsidR="005859A0" w:rsidRDefault="005859A0" w:rsidP="00131E72">
            <w:pPr>
              <w:pStyle w:val="NoSpacing"/>
              <w:rPr>
                <w:rFonts w:ascii="Arial" w:hAnsi="Arial" w:cs="Arial"/>
              </w:rPr>
            </w:pPr>
          </w:p>
          <w:p w14:paraId="374DBBD0" w14:textId="726A792C" w:rsidR="005859A0" w:rsidRDefault="005859A0" w:rsidP="00131E7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Chris </w:t>
            </w:r>
          </w:p>
          <w:p w14:paraId="5F44FB56" w14:textId="77777777" w:rsidR="00131E72" w:rsidRDefault="005859A0" w:rsidP="002C50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Secretary and Events. </w:t>
            </w:r>
          </w:p>
          <w:p w14:paraId="618AEF9E" w14:textId="7EA6BB3F" w:rsidR="005859A0" w:rsidRPr="00767994" w:rsidRDefault="005859A0" w:rsidP="002C50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07940 590474.                      anabantoid-aagb@outlook.com</w:t>
            </w:r>
          </w:p>
        </w:tc>
      </w:tr>
    </w:tbl>
    <w:p w14:paraId="61DE6EED" w14:textId="77777777" w:rsidR="00721200" w:rsidRDefault="00721200" w:rsidP="000B7ABD">
      <w:pPr>
        <w:rPr>
          <w:rFonts w:ascii="Arial" w:hAnsi="Arial" w:cs="Arial"/>
        </w:rPr>
      </w:pPr>
    </w:p>
    <w:sectPr w:rsidR="00721200" w:rsidSect="00BB3A80">
      <w:footerReference w:type="defaul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0F741" w14:textId="77777777" w:rsidR="006E2289" w:rsidRDefault="006E2289" w:rsidP="000B7ABD">
      <w:pPr>
        <w:spacing w:after="0" w:line="240" w:lineRule="auto"/>
      </w:pPr>
      <w:r>
        <w:separator/>
      </w:r>
    </w:p>
  </w:endnote>
  <w:endnote w:type="continuationSeparator" w:id="0">
    <w:p w14:paraId="47A4EC1C" w14:textId="77777777" w:rsidR="006E2289" w:rsidRDefault="006E2289" w:rsidP="000B7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427F2" w14:textId="18B3E944" w:rsidR="000B7ABD" w:rsidRDefault="000B7ABD">
    <w:pPr>
      <w:pStyle w:val="Footer"/>
    </w:pPr>
  </w:p>
  <w:p w14:paraId="5CF629AF" w14:textId="6AAA0CA4" w:rsidR="000B7ABD" w:rsidRDefault="000B7A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004C9" w14:textId="77777777" w:rsidR="006E2289" w:rsidRDefault="006E2289" w:rsidP="000B7ABD">
      <w:pPr>
        <w:spacing w:after="0" w:line="240" w:lineRule="auto"/>
      </w:pPr>
      <w:r>
        <w:separator/>
      </w:r>
    </w:p>
  </w:footnote>
  <w:footnote w:type="continuationSeparator" w:id="0">
    <w:p w14:paraId="54C88717" w14:textId="77777777" w:rsidR="006E2289" w:rsidRDefault="006E2289" w:rsidP="000B7A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B1E12"/>
    <w:multiLevelType w:val="hybridMultilevel"/>
    <w:tmpl w:val="45A67D9E"/>
    <w:lvl w:ilvl="0" w:tplc="080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21740"/>
    <w:multiLevelType w:val="hybridMultilevel"/>
    <w:tmpl w:val="6CEC2700"/>
    <w:lvl w:ilvl="0" w:tplc="87FE8B74">
      <w:start w:val="1"/>
      <w:numFmt w:val="lowerLetter"/>
      <w:lvlText w:val="%1."/>
      <w:lvlJc w:val="left"/>
      <w:pPr>
        <w:ind w:left="12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50" w:hanging="360"/>
      </w:pPr>
    </w:lvl>
    <w:lvl w:ilvl="2" w:tplc="0809001B" w:tentative="1">
      <w:start w:val="1"/>
      <w:numFmt w:val="lowerRoman"/>
      <w:lvlText w:val="%3."/>
      <w:lvlJc w:val="right"/>
      <w:pPr>
        <w:ind w:left="2670" w:hanging="180"/>
      </w:pPr>
    </w:lvl>
    <w:lvl w:ilvl="3" w:tplc="0809000F" w:tentative="1">
      <w:start w:val="1"/>
      <w:numFmt w:val="decimal"/>
      <w:lvlText w:val="%4."/>
      <w:lvlJc w:val="left"/>
      <w:pPr>
        <w:ind w:left="3390" w:hanging="360"/>
      </w:pPr>
    </w:lvl>
    <w:lvl w:ilvl="4" w:tplc="08090019" w:tentative="1">
      <w:start w:val="1"/>
      <w:numFmt w:val="lowerLetter"/>
      <w:lvlText w:val="%5."/>
      <w:lvlJc w:val="left"/>
      <w:pPr>
        <w:ind w:left="4110" w:hanging="360"/>
      </w:pPr>
    </w:lvl>
    <w:lvl w:ilvl="5" w:tplc="0809001B" w:tentative="1">
      <w:start w:val="1"/>
      <w:numFmt w:val="lowerRoman"/>
      <w:lvlText w:val="%6."/>
      <w:lvlJc w:val="right"/>
      <w:pPr>
        <w:ind w:left="4830" w:hanging="180"/>
      </w:pPr>
    </w:lvl>
    <w:lvl w:ilvl="6" w:tplc="0809000F" w:tentative="1">
      <w:start w:val="1"/>
      <w:numFmt w:val="decimal"/>
      <w:lvlText w:val="%7."/>
      <w:lvlJc w:val="left"/>
      <w:pPr>
        <w:ind w:left="5550" w:hanging="360"/>
      </w:pPr>
    </w:lvl>
    <w:lvl w:ilvl="7" w:tplc="08090019" w:tentative="1">
      <w:start w:val="1"/>
      <w:numFmt w:val="lowerLetter"/>
      <w:lvlText w:val="%8."/>
      <w:lvlJc w:val="left"/>
      <w:pPr>
        <w:ind w:left="6270" w:hanging="360"/>
      </w:pPr>
    </w:lvl>
    <w:lvl w:ilvl="8" w:tplc="08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" w15:restartNumberingAfterBreak="0">
    <w:nsid w:val="75E4045B"/>
    <w:multiLevelType w:val="hybridMultilevel"/>
    <w:tmpl w:val="FB08E6F2"/>
    <w:lvl w:ilvl="0" w:tplc="7B063A0E">
      <w:start w:val="1"/>
      <w:numFmt w:val="decimal"/>
      <w:lvlText w:val="%1"/>
      <w:lvlJc w:val="left"/>
      <w:pPr>
        <w:ind w:left="465" w:hanging="360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185" w:hanging="360"/>
      </w:pPr>
    </w:lvl>
    <w:lvl w:ilvl="2" w:tplc="0809001B" w:tentative="1">
      <w:start w:val="1"/>
      <w:numFmt w:val="lowerRoman"/>
      <w:lvlText w:val="%3."/>
      <w:lvlJc w:val="right"/>
      <w:pPr>
        <w:ind w:left="1905" w:hanging="180"/>
      </w:pPr>
    </w:lvl>
    <w:lvl w:ilvl="3" w:tplc="0809000F" w:tentative="1">
      <w:start w:val="1"/>
      <w:numFmt w:val="decimal"/>
      <w:lvlText w:val="%4."/>
      <w:lvlJc w:val="left"/>
      <w:pPr>
        <w:ind w:left="2625" w:hanging="360"/>
      </w:pPr>
    </w:lvl>
    <w:lvl w:ilvl="4" w:tplc="08090019" w:tentative="1">
      <w:start w:val="1"/>
      <w:numFmt w:val="lowerLetter"/>
      <w:lvlText w:val="%5."/>
      <w:lvlJc w:val="left"/>
      <w:pPr>
        <w:ind w:left="3345" w:hanging="360"/>
      </w:pPr>
    </w:lvl>
    <w:lvl w:ilvl="5" w:tplc="0809001B" w:tentative="1">
      <w:start w:val="1"/>
      <w:numFmt w:val="lowerRoman"/>
      <w:lvlText w:val="%6."/>
      <w:lvlJc w:val="right"/>
      <w:pPr>
        <w:ind w:left="4065" w:hanging="180"/>
      </w:pPr>
    </w:lvl>
    <w:lvl w:ilvl="6" w:tplc="0809000F" w:tentative="1">
      <w:start w:val="1"/>
      <w:numFmt w:val="decimal"/>
      <w:lvlText w:val="%7."/>
      <w:lvlJc w:val="left"/>
      <w:pPr>
        <w:ind w:left="4785" w:hanging="360"/>
      </w:pPr>
    </w:lvl>
    <w:lvl w:ilvl="7" w:tplc="08090019" w:tentative="1">
      <w:start w:val="1"/>
      <w:numFmt w:val="lowerLetter"/>
      <w:lvlText w:val="%8."/>
      <w:lvlJc w:val="left"/>
      <w:pPr>
        <w:ind w:left="5505" w:hanging="360"/>
      </w:pPr>
    </w:lvl>
    <w:lvl w:ilvl="8" w:tplc="08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" w15:restartNumberingAfterBreak="0">
    <w:nsid w:val="7C7272CC"/>
    <w:multiLevelType w:val="hybridMultilevel"/>
    <w:tmpl w:val="D84EA098"/>
    <w:lvl w:ilvl="0" w:tplc="08090017">
      <w:start w:val="1"/>
      <w:numFmt w:val="lowerLetter"/>
      <w:lvlText w:val="%1)"/>
      <w:lvlJc w:val="left"/>
      <w:pPr>
        <w:ind w:left="12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50" w:hanging="360"/>
      </w:pPr>
    </w:lvl>
    <w:lvl w:ilvl="2" w:tplc="0809001B" w:tentative="1">
      <w:start w:val="1"/>
      <w:numFmt w:val="lowerRoman"/>
      <w:lvlText w:val="%3."/>
      <w:lvlJc w:val="right"/>
      <w:pPr>
        <w:ind w:left="2670" w:hanging="180"/>
      </w:pPr>
    </w:lvl>
    <w:lvl w:ilvl="3" w:tplc="0809000F" w:tentative="1">
      <w:start w:val="1"/>
      <w:numFmt w:val="decimal"/>
      <w:lvlText w:val="%4."/>
      <w:lvlJc w:val="left"/>
      <w:pPr>
        <w:ind w:left="3390" w:hanging="360"/>
      </w:pPr>
    </w:lvl>
    <w:lvl w:ilvl="4" w:tplc="08090019" w:tentative="1">
      <w:start w:val="1"/>
      <w:numFmt w:val="lowerLetter"/>
      <w:lvlText w:val="%5."/>
      <w:lvlJc w:val="left"/>
      <w:pPr>
        <w:ind w:left="4110" w:hanging="360"/>
      </w:pPr>
    </w:lvl>
    <w:lvl w:ilvl="5" w:tplc="0809001B" w:tentative="1">
      <w:start w:val="1"/>
      <w:numFmt w:val="lowerRoman"/>
      <w:lvlText w:val="%6."/>
      <w:lvlJc w:val="right"/>
      <w:pPr>
        <w:ind w:left="4830" w:hanging="180"/>
      </w:pPr>
    </w:lvl>
    <w:lvl w:ilvl="6" w:tplc="0809000F" w:tentative="1">
      <w:start w:val="1"/>
      <w:numFmt w:val="decimal"/>
      <w:lvlText w:val="%7."/>
      <w:lvlJc w:val="left"/>
      <w:pPr>
        <w:ind w:left="5550" w:hanging="360"/>
      </w:pPr>
    </w:lvl>
    <w:lvl w:ilvl="7" w:tplc="08090019" w:tentative="1">
      <w:start w:val="1"/>
      <w:numFmt w:val="lowerLetter"/>
      <w:lvlText w:val="%8."/>
      <w:lvlJc w:val="left"/>
      <w:pPr>
        <w:ind w:left="6270" w:hanging="360"/>
      </w:pPr>
    </w:lvl>
    <w:lvl w:ilvl="8" w:tplc="08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4" w15:restartNumberingAfterBreak="0">
    <w:nsid w:val="7CDF3BB9"/>
    <w:multiLevelType w:val="hybridMultilevel"/>
    <w:tmpl w:val="BB82F8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A80"/>
    <w:rsid w:val="00020B50"/>
    <w:rsid w:val="000401D2"/>
    <w:rsid w:val="00057EC0"/>
    <w:rsid w:val="000813CE"/>
    <w:rsid w:val="000958DF"/>
    <w:rsid w:val="00097555"/>
    <w:rsid w:val="000B1343"/>
    <w:rsid w:val="000B521C"/>
    <w:rsid w:val="000B7ABD"/>
    <w:rsid w:val="00115334"/>
    <w:rsid w:val="00116605"/>
    <w:rsid w:val="0011729D"/>
    <w:rsid w:val="00117E36"/>
    <w:rsid w:val="00124C9F"/>
    <w:rsid w:val="00131E72"/>
    <w:rsid w:val="00140B18"/>
    <w:rsid w:val="0014117D"/>
    <w:rsid w:val="001A5626"/>
    <w:rsid w:val="001A5ACB"/>
    <w:rsid w:val="001C4A07"/>
    <w:rsid w:val="001D2FCA"/>
    <w:rsid w:val="001D6033"/>
    <w:rsid w:val="001F713F"/>
    <w:rsid w:val="00205067"/>
    <w:rsid w:val="00207BF7"/>
    <w:rsid w:val="00210848"/>
    <w:rsid w:val="00211D3F"/>
    <w:rsid w:val="00224221"/>
    <w:rsid w:val="0024584A"/>
    <w:rsid w:val="002527CD"/>
    <w:rsid w:val="00273184"/>
    <w:rsid w:val="002745FC"/>
    <w:rsid w:val="002931A7"/>
    <w:rsid w:val="002A0B36"/>
    <w:rsid w:val="002B15FB"/>
    <w:rsid w:val="002B1604"/>
    <w:rsid w:val="002B3F3D"/>
    <w:rsid w:val="002C166E"/>
    <w:rsid w:val="002C50EB"/>
    <w:rsid w:val="002E1CBE"/>
    <w:rsid w:val="002E35EB"/>
    <w:rsid w:val="002E5A38"/>
    <w:rsid w:val="002F358E"/>
    <w:rsid w:val="00300A7C"/>
    <w:rsid w:val="00302B11"/>
    <w:rsid w:val="003047D1"/>
    <w:rsid w:val="00351F97"/>
    <w:rsid w:val="00381E60"/>
    <w:rsid w:val="00385CC8"/>
    <w:rsid w:val="00391D73"/>
    <w:rsid w:val="003C1A0C"/>
    <w:rsid w:val="003D044B"/>
    <w:rsid w:val="003D141E"/>
    <w:rsid w:val="003D38DF"/>
    <w:rsid w:val="003E53C8"/>
    <w:rsid w:val="003F0D5D"/>
    <w:rsid w:val="0040168D"/>
    <w:rsid w:val="0042291E"/>
    <w:rsid w:val="004260EB"/>
    <w:rsid w:val="00443C8E"/>
    <w:rsid w:val="00446471"/>
    <w:rsid w:val="004632B0"/>
    <w:rsid w:val="0046749E"/>
    <w:rsid w:val="00477836"/>
    <w:rsid w:val="00495095"/>
    <w:rsid w:val="004B5A7A"/>
    <w:rsid w:val="004E0112"/>
    <w:rsid w:val="004F3E6C"/>
    <w:rsid w:val="00503B3A"/>
    <w:rsid w:val="00523054"/>
    <w:rsid w:val="00523241"/>
    <w:rsid w:val="00525644"/>
    <w:rsid w:val="00540C3A"/>
    <w:rsid w:val="00545FB4"/>
    <w:rsid w:val="00562DC1"/>
    <w:rsid w:val="005859A0"/>
    <w:rsid w:val="00587848"/>
    <w:rsid w:val="005A39B0"/>
    <w:rsid w:val="005A60EA"/>
    <w:rsid w:val="005A7FC8"/>
    <w:rsid w:val="005B2752"/>
    <w:rsid w:val="005C3D27"/>
    <w:rsid w:val="005D3BEA"/>
    <w:rsid w:val="00611047"/>
    <w:rsid w:val="0062792B"/>
    <w:rsid w:val="00660C06"/>
    <w:rsid w:val="006629F2"/>
    <w:rsid w:val="00670272"/>
    <w:rsid w:val="006776A3"/>
    <w:rsid w:val="006969E6"/>
    <w:rsid w:val="006D257C"/>
    <w:rsid w:val="006D7A5A"/>
    <w:rsid w:val="006E1200"/>
    <w:rsid w:val="006E2289"/>
    <w:rsid w:val="006F2C62"/>
    <w:rsid w:val="00702F78"/>
    <w:rsid w:val="00703CFA"/>
    <w:rsid w:val="00721200"/>
    <w:rsid w:val="00721292"/>
    <w:rsid w:val="00725439"/>
    <w:rsid w:val="00736CB1"/>
    <w:rsid w:val="00752ADB"/>
    <w:rsid w:val="0076408A"/>
    <w:rsid w:val="00767994"/>
    <w:rsid w:val="00770FE6"/>
    <w:rsid w:val="00774015"/>
    <w:rsid w:val="007A2785"/>
    <w:rsid w:val="007A4955"/>
    <w:rsid w:val="007A5F7E"/>
    <w:rsid w:val="007E2461"/>
    <w:rsid w:val="007F67B6"/>
    <w:rsid w:val="0080701D"/>
    <w:rsid w:val="00814D25"/>
    <w:rsid w:val="00817A82"/>
    <w:rsid w:val="00834A43"/>
    <w:rsid w:val="00840B15"/>
    <w:rsid w:val="008800EC"/>
    <w:rsid w:val="00881F93"/>
    <w:rsid w:val="008B1B47"/>
    <w:rsid w:val="008C497D"/>
    <w:rsid w:val="008F1402"/>
    <w:rsid w:val="008F746B"/>
    <w:rsid w:val="009125A3"/>
    <w:rsid w:val="0091372C"/>
    <w:rsid w:val="00952DCD"/>
    <w:rsid w:val="00962ED4"/>
    <w:rsid w:val="0097064D"/>
    <w:rsid w:val="009727FF"/>
    <w:rsid w:val="009835DF"/>
    <w:rsid w:val="009C6F53"/>
    <w:rsid w:val="009E4097"/>
    <w:rsid w:val="00A3565B"/>
    <w:rsid w:val="00A35A29"/>
    <w:rsid w:val="00A40C6E"/>
    <w:rsid w:val="00A45C36"/>
    <w:rsid w:val="00AB52E5"/>
    <w:rsid w:val="00B03D67"/>
    <w:rsid w:val="00B250B9"/>
    <w:rsid w:val="00B50F40"/>
    <w:rsid w:val="00B5401D"/>
    <w:rsid w:val="00B82141"/>
    <w:rsid w:val="00B9267E"/>
    <w:rsid w:val="00B92F04"/>
    <w:rsid w:val="00BA2D7B"/>
    <w:rsid w:val="00BB18E3"/>
    <w:rsid w:val="00BB3A80"/>
    <w:rsid w:val="00BC17A2"/>
    <w:rsid w:val="00BC5D58"/>
    <w:rsid w:val="00BE3FBB"/>
    <w:rsid w:val="00BE7FB7"/>
    <w:rsid w:val="00BF705F"/>
    <w:rsid w:val="00C1506F"/>
    <w:rsid w:val="00C302C3"/>
    <w:rsid w:val="00C64449"/>
    <w:rsid w:val="00C75A63"/>
    <w:rsid w:val="00C9215D"/>
    <w:rsid w:val="00CA408B"/>
    <w:rsid w:val="00D04B73"/>
    <w:rsid w:val="00D10C77"/>
    <w:rsid w:val="00D14155"/>
    <w:rsid w:val="00D372E2"/>
    <w:rsid w:val="00D376EC"/>
    <w:rsid w:val="00D4728F"/>
    <w:rsid w:val="00D546C9"/>
    <w:rsid w:val="00D6312D"/>
    <w:rsid w:val="00D802B0"/>
    <w:rsid w:val="00D93D4F"/>
    <w:rsid w:val="00D93E99"/>
    <w:rsid w:val="00DA10FD"/>
    <w:rsid w:val="00DB2045"/>
    <w:rsid w:val="00DB54B1"/>
    <w:rsid w:val="00DC240C"/>
    <w:rsid w:val="00DE0F46"/>
    <w:rsid w:val="00DF696C"/>
    <w:rsid w:val="00E10B72"/>
    <w:rsid w:val="00E15948"/>
    <w:rsid w:val="00E2203A"/>
    <w:rsid w:val="00E3702D"/>
    <w:rsid w:val="00E4213D"/>
    <w:rsid w:val="00E50020"/>
    <w:rsid w:val="00E56E97"/>
    <w:rsid w:val="00E67BE9"/>
    <w:rsid w:val="00E76FDE"/>
    <w:rsid w:val="00E8142E"/>
    <w:rsid w:val="00E8179F"/>
    <w:rsid w:val="00E913AB"/>
    <w:rsid w:val="00E9367C"/>
    <w:rsid w:val="00EB2FAB"/>
    <w:rsid w:val="00EB60F0"/>
    <w:rsid w:val="00F01AA8"/>
    <w:rsid w:val="00F10D86"/>
    <w:rsid w:val="00F11227"/>
    <w:rsid w:val="00F14FCB"/>
    <w:rsid w:val="00F23EE2"/>
    <w:rsid w:val="00F3240A"/>
    <w:rsid w:val="00F3581F"/>
    <w:rsid w:val="00F36E19"/>
    <w:rsid w:val="00F514AF"/>
    <w:rsid w:val="00F54A7D"/>
    <w:rsid w:val="00F63A10"/>
    <w:rsid w:val="00F723E4"/>
    <w:rsid w:val="00F7455B"/>
    <w:rsid w:val="00FA5C16"/>
    <w:rsid w:val="00FB2100"/>
    <w:rsid w:val="00FC2208"/>
    <w:rsid w:val="00FC3EE4"/>
    <w:rsid w:val="00FC62BA"/>
    <w:rsid w:val="00FF17C4"/>
    <w:rsid w:val="00FF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7AC2A"/>
  <w15:docId w15:val="{C24A7A95-0258-4C7A-98D5-3D53AF6A7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3A80"/>
  </w:style>
  <w:style w:type="paragraph" w:styleId="Heading1">
    <w:name w:val="heading 1"/>
    <w:basedOn w:val="Normal"/>
    <w:next w:val="Normal"/>
    <w:link w:val="Heading1Char"/>
    <w:qFormat/>
    <w:rsid w:val="006D257C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3A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6D257C"/>
    <w:rPr>
      <w:rFonts w:ascii="Arial" w:eastAsia="Times New Roman" w:hAnsi="Arial" w:cs="Arial"/>
      <w:b/>
      <w:bCs/>
      <w:sz w:val="24"/>
      <w:szCs w:val="24"/>
    </w:rPr>
  </w:style>
  <w:style w:type="paragraph" w:styleId="BodyText2">
    <w:name w:val="Body Text 2"/>
    <w:basedOn w:val="Normal"/>
    <w:link w:val="BodyText2Char"/>
    <w:rsid w:val="006D257C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BodyText2Char">
    <w:name w:val="Body Text 2 Char"/>
    <w:basedOn w:val="DefaultParagraphFont"/>
    <w:link w:val="BodyText2"/>
    <w:rsid w:val="006D257C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NoSpacing">
    <w:name w:val="No Spacing"/>
    <w:uiPriority w:val="1"/>
    <w:qFormat/>
    <w:rsid w:val="000B134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01AA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5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D5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8179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B7A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7ABD"/>
  </w:style>
  <w:style w:type="paragraph" w:styleId="Footer">
    <w:name w:val="footer"/>
    <w:basedOn w:val="Normal"/>
    <w:link w:val="FooterChar"/>
    <w:uiPriority w:val="99"/>
    <w:unhideWhenUsed/>
    <w:rsid w:val="000B7A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7A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jlabyrinth@tiscali.co.uk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FD994E-25EF-4BCE-B403-47201814A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4</Pages>
  <Words>802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</dc:creator>
  <cp:keywords/>
  <dc:description/>
  <cp:lastModifiedBy>Chris Webb</cp:lastModifiedBy>
  <cp:revision>5</cp:revision>
  <cp:lastPrinted>2018-02-19T16:34:00Z</cp:lastPrinted>
  <dcterms:created xsi:type="dcterms:W3CDTF">2021-08-21T13:54:00Z</dcterms:created>
  <dcterms:modified xsi:type="dcterms:W3CDTF">2021-08-21T15:11:00Z</dcterms:modified>
</cp:coreProperties>
</file>